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F" w:rsidRPr="00321058" w:rsidRDefault="009524CF" w:rsidP="009524CF">
      <w:pPr>
        <w:ind w:left="-284"/>
        <w:jc w:val="center"/>
        <w:rPr>
          <w:b/>
          <w:sz w:val="22"/>
          <w:szCs w:val="22"/>
        </w:rPr>
      </w:pPr>
      <w:r w:rsidRPr="00321058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9524CF" w:rsidRPr="001513FE" w:rsidRDefault="009524CF" w:rsidP="009524CF">
      <w:pPr>
        <w:jc w:val="center"/>
        <w:rPr>
          <w:b/>
          <w:sz w:val="10"/>
          <w:szCs w:val="10"/>
        </w:rPr>
      </w:pP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 xml:space="preserve">ФЕДЕРАЛЬНОЕ ГОСУДАРСТВЕННОЕ БЮДЖЕТНОЕ </w:t>
      </w: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ОБРАЗОВАТЕЛЬНОЕ УЧРЕЖДЕНИЕ ВЫСШЕГО ОБРАЗОВАНИЯ</w:t>
      </w:r>
    </w:p>
    <w:p w:rsidR="009524CF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«ТЮМЕНСКИЙ ИНДУСТРИАЛЬНЫЙ УНИВЕРСИТЕТ»</w:t>
      </w:r>
    </w:p>
    <w:p w:rsidR="00557E13" w:rsidRPr="00BB61E6" w:rsidRDefault="001113F3" w:rsidP="00557E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профессиональной ориентации и </w:t>
      </w:r>
      <w:proofErr w:type="spellStart"/>
      <w:r>
        <w:rPr>
          <w:b/>
          <w:sz w:val="20"/>
          <w:szCs w:val="20"/>
        </w:rPr>
        <w:t>довузовской</w:t>
      </w:r>
      <w:proofErr w:type="spellEnd"/>
      <w:r>
        <w:rPr>
          <w:b/>
          <w:sz w:val="20"/>
          <w:szCs w:val="20"/>
        </w:rPr>
        <w:t xml:space="preserve"> подготовки</w:t>
      </w:r>
    </w:p>
    <w:tbl>
      <w:tblPr>
        <w:tblStyle w:val="ac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557E13" w:rsidTr="009524CF">
        <w:tc>
          <w:tcPr>
            <w:tcW w:w="5245" w:type="dxa"/>
            <w:hideMark/>
          </w:tcPr>
          <w:p w:rsidR="009524CF" w:rsidRDefault="009524CF">
            <w:pPr>
              <w:tabs>
                <w:tab w:val="left" w:pos="465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557E13" w:rsidRPr="00F8120C" w:rsidRDefault="00557E13">
            <w:pPr>
              <w:widowControl w:val="0"/>
              <w:tabs>
                <w:tab w:val="left" w:pos="46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1" w:type="dxa"/>
            <w:hideMark/>
          </w:tcPr>
          <w:p w:rsidR="009524CF" w:rsidRDefault="00557E13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  <w:p w:rsidR="00675A70" w:rsidRDefault="00675A70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</w:p>
          <w:p w:rsidR="009524CF" w:rsidRPr="00B024C5" w:rsidRDefault="009524CF" w:rsidP="0055604D">
            <w:pPr>
              <w:tabs>
                <w:tab w:val="left" w:pos="6237"/>
              </w:tabs>
              <w:spacing w:before="0" w:line="360" w:lineRule="auto"/>
              <w:ind w:right="-1"/>
              <w:rPr>
                <w:sz w:val="28"/>
                <w:szCs w:val="28"/>
              </w:rPr>
            </w:pPr>
            <w:r w:rsidRPr="00675A70">
              <w:rPr>
                <w:sz w:val="28"/>
                <w:szCs w:val="28"/>
              </w:rPr>
              <w:t xml:space="preserve">УТВЕРЖДЕН                                                                                  решением Ученого совета                                                                         </w:t>
            </w:r>
            <w:r w:rsidR="004F526E">
              <w:rPr>
                <w:sz w:val="28"/>
                <w:szCs w:val="28"/>
              </w:rPr>
              <w:t xml:space="preserve">           (</w:t>
            </w:r>
            <w:r w:rsidR="00C85EDA">
              <w:rPr>
                <w:sz w:val="28"/>
                <w:szCs w:val="28"/>
              </w:rPr>
              <w:t>протокол от 31.07.2023 №09)</w:t>
            </w:r>
          </w:p>
          <w:p w:rsidR="00557E13" w:rsidRPr="00F8120C" w:rsidRDefault="00557E13" w:rsidP="00314D39">
            <w:pPr>
              <w:widowControl w:val="0"/>
              <w:ind w:left="-1100" w:firstLine="110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57E13" w:rsidRDefault="00557E13" w:rsidP="00557E13">
      <w:pPr>
        <w:ind w:left="-284"/>
        <w:jc w:val="right"/>
        <w:rPr>
          <w:rFonts w:cs="Tahoma"/>
          <w:b/>
          <w:color w:val="000000"/>
          <w:sz w:val="22"/>
          <w:szCs w:val="22"/>
        </w:rPr>
      </w:pPr>
    </w:p>
    <w:p w:rsidR="00FE12AB" w:rsidRPr="00B024C5" w:rsidRDefault="00FE12AB" w:rsidP="009524CF">
      <w:pPr>
        <w:tabs>
          <w:tab w:val="left" w:pos="6237"/>
        </w:tabs>
        <w:ind w:left="-5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E12AB" w:rsidRDefault="00FE12AB" w:rsidP="00FE12AB">
      <w:pPr>
        <w:pStyle w:val="32"/>
        <w:shd w:val="clear" w:color="auto" w:fill="auto"/>
        <w:spacing w:before="0" w:after="0" w:line="240" w:lineRule="exact"/>
        <w:ind w:left="6379"/>
        <w:rPr>
          <w:sz w:val="28"/>
          <w:szCs w:val="28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D33E1B" w:rsidRPr="00090CBC" w:rsidRDefault="00557E13" w:rsidP="00557E13">
      <w:pPr>
        <w:ind w:left="-284"/>
        <w:jc w:val="center"/>
        <w:rPr>
          <w:b/>
        </w:rPr>
      </w:pPr>
      <w:r w:rsidRPr="00090CBC">
        <w:rPr>
          <w:b/>
        </w:rPr>
        <w:t xml:space="preserve">ДОПОЛНИТЕЛЬНАЯ ОБЩЕОБРАЗОВАТЕЛЬНАЯ </w:t>
      </w:r>
    </w:p>
    <w:p w:rsidR="00080DF4" w:rsidRPr="00090CBC" w:rsidRDefault="00394831" w:rsidP="00557E13">
      <w:pPr>
        <w:ind w:left="-284"/>
        <w:jc w:val="center"/>
        <w:rPr>
          <w:b/>
        </w:rPr>
      </w:pPr>
      <w:r w:rsidRPr="00090CBC">
        <w:rPr>
          <w:b/>
        </w:rPr>
        <w:t>ОБЩЕРАЗВИВАЮЩАЯ</w:t>
      </w:r>
      <w:r w:rsidR="00557E13" w:rsidRPr="00090CBC">
        <w:rPr>
          <w:b/>
        </w:rPr>
        <w:t xml:space="preserve">  ПРОГРАММА</w:t>
      </w:r>
      <w:r w:rsidRPr="00090CBC">
        <w:rPr>
          <w:b/>
        </w:rPr>
        <w:t xml:space="preserve"> </w:t>
      </w:r>
    </w:p>
    <w:p w:rsidR="00557E13" w:rsidRPr="00090CBC" w:rsidRDefault="0082431B" w:rsidP="00557E13">
      <w:pPr>
        <w:ind w:left="-284"/>
        <w:jc w:val="center"/>
        <w:rPr>
          <w:b/>
        </w:rPr>
      </w:pPr>
      <w:r w:rsidRPr="00090CBC">
        <w:rPr>
          <w:b/>
        </w:rPr>
        <w:t>СОЦИАЛЬНО-</w:t>
      </w:r>
      <w:r w:rsidR="00402E02">
        <w:rPr>
          <w:b/>
        </w:rPr>
        <w:t>ГУМАНИТАРНОЙ</w:t>
      </w:r>
      <w:r w:rsidRPr="00090CBC">
        <w:rPr>
          <w:b/>
        </w:rPr>
        <w:t xml:space="preserve">  </w:t>
      </w:r>
      <w:r w:rsidR="00394831" w:rsidRPr="00090CBC">
        <w:rPr>
          <w:b/>
        </w:rPr>
        <w:t>НАПРАВЛЕННОСТИ</w:t>
      </w:r>
    </w:p>
    <w:p w:rsidR="00557E13" w:rsidRDefault="00557E13" w:rsidP="00557E13">
      <w:pPr>
        <w:ind w:lef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656AE" w:rsidRPr="00FE20F5" w:rsidRDefault="003656AE" w:rsidP="003656AE">
      <w:pPr>
        <w:ind w:left="-284"/>
        <w:jc w:val="center"/>
        <w:rPr>
          <w:sz w:val="28"/>
          <w:szCs w:val="28"/>
          <w:lang w:eastAsia="en-US"/>
        </w:rPr>
      </w:pPr>
      <w:r w:rsidRPr="00FE20F5">
        <w:rPr>
          <w:sz w:val="28"/>
          <w:szCs w:val="28"/>
        </w:rPr>
        <w:t>«Школа абитуриента</w:t>
      </w:r>
      <w:r w:rsidRPr="00FE20F5">
        <w:rPr>
          <w:sz w:val="28"/>
          <w:szCs w:val="28"/>
          <w:lang w:eastAsia="en-US"/>
        </w:rPr>
        <w:t>: подготовка к вступительному испытанию по общеобра</w:t>
      </w:r>
      <w:r>
        <w:rPr>
          <w:sz w:val="28"/>
          <w:szCs w:val="28"/>
          <w:lang w:eastAsia="en-US"/>
        </w:rPr>
        <w:t>зовательной дисциплине физика</w:t>
      </w:r>
      <w:r w:rsidRPr="00FE20F5">
        <w:rPr>
          <w:sz w:val="28"/>
          <w:szCs w:val="28"/>
          <w:lang w:eastAsia="en-US"/>
        </w:rPr>
        <w:t xml:space="preserve"> </w:t>
      </w:r>
      <w:r w:rsidRPr="00FE20F5">
        <w:rPr>
          <w:color w:val="000000" w:themeColor="text1"/>
          <w:sz w:val="28"/>
          <w:szCs w:val="28"/>
        </w:rPr>
        <w:t>(</w:t>
      </w:r>
      <w:r w:rsidR="00DE559E">
        <w:rPr>
          <w:color w:val="000000" w:themeColor="text1"/>
          <w:sz w:val="28"/>
          <w:szCs w:val="28"/>
        </w:rPr>
        <w:t>1</w:t>
      </w:r>
      <w:r w:rsidRPr="00FE20F5">
        <w:rPr>
          <w:color w:val="000000" w:themeColor="text1"/>
          <w:sz w:val="28"/>
          <w:szCs w:val="28"/>
        </w:rPr>
        <w:t xml:space="preserve"> </w:t>
      </w:r>
      <w:r w:rsidR="00DE559E">
        <w:rPr>
          <w:color w:val="000000" w:themeColor="text1"/>
          <w:sz w:val="28"/>
          <w:szCs w:val="28"/>
        </w:rPr>
        <w:t>неделя</w:t>
      </w:r>
      <w:r w:rsidRPr="00FE20F5">
        <w:rPr>
          <w:color w:val="000000" w:themeColor="text1"/>
          <w:sz w:val="28"/>
          <w:szCs w:val="28"/>
        </w:rPr>
        <w:t>)</w:t>
      </w:r>
      <w:r w:rsidRPr="00FE20F5">
        <w:rPr>
          <w:sz w:val="28"/>
          <w:szCs w:val="28"/>
          <w:lang w:eastAsia="en-US"/>
        </w:rPr>
        <w:t>»</w:t>
      </w:r>
    </w:p>
    <w:p w:rsidR="003656AE" w:rsidRPr="00B30EDB" w:rsidRDefault="00C85EDA" w:rsidP="003656AE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2023-2024</w:t>
      </w:r>
      <w:r w:rsidR="003656AE">
        <w:rPr>
          <w:b/>
          <w:sz w:val="28"/>
          <w:szCs w:val="28"/>
        </w:rPr>
        <w:t xml:space="preserve"> учебный год</w:t>
      </w:r>
    </w:p>
    <w:tbl>
      <w:tblPr>
        <w:tblStyle w:val="ac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5169"/>
      </w:tblGrid>
      <w:tr w:rsidR="003656AE" w:rsidTr="00E5093F">
        <w:trPr>
          <w:trHeight w:val="1132"/>
        </w:trPr>
        <w:tc>
          <w:tcPr>
            <w:tcW w:w="4328" w:type="dxa"/>
          </w:tcPr>
          <w:p w:rsidR="003656AE" w:rsidRDefault="003656AE" w:rsidP="00E5093F">
            <w:pPr>
              <w:widowControl w:val="0"/>
              <w:ind w:left="-284"/>
              <w:jc w:val="center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3656AE" w:rsidRDefault="003656AE" w:rsidP="00E5093F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</w:pPr>
          </w:p>
          <w:p w:rsidR="003656AE" w:rsidRPr="00402E02" w:rsidRDefault="003656AE" w:rsidP="00E5093F">
            <w:pPr>
              <w:rPr>
                <w:lang w:eastAsia="en-US"/>
              </w:rPr>
            </w:pPr>
          </w:p>
        </w:tc>
      </w:tr>
      <w:tr w:rsidR="003656AE" w:rsidTr="00E5093F">
        <w:tc>
          <w:tcPr>
            <w:tcW w:w="4328" w:type="dxa"/>
            <w:vAlign w:val="center"/>
          </w:tcPr>
          <w:p w:rsidR="003656AE" w:rsidRDefault="003656AE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3656AE" w:rsidRDefault="003656AE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</w:tr>
      <w:tr w:rsidR="00DE559E" w:rsidRPr="0036066E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59E" w:rsidRPr="004F526E" w:rsidRDefault="00DE559E" w:rsidP="00F87E1E">
            <w:r w:rsidRPr="004F526E">
              <w:t xml:space="preserve"> Срок обучения </w:t>
            </w:r>
          </w:p>
          <w:p w:rsidR="00DE559E" w:rsidRPr="004F526E" w:rsidRDefault="00DE559E" w:rsidP="00F87E1E">
            <w:r w:rsidRPr="004F526E">
              <w:t>(получения образовательных услуг)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DE559E" w:rsidRPr="004F526E" w:rsidRDefault="00C85EDA" w:rsidP="00F87E1E">
            <w:r>
              <w:t>08</w:t>
            </w:r>
            <w:r w:rsidR="00DE559E">
              <w:t>.</w:t>
            </w:r>
            <w:r w:rsidR="00DE559E" w:rsidRPr="004F526E">
              <w:t>0</w:t>
            </w:r>
            <w:r>
              <w:t>7.2024</w:t>
            </w:r>
            <w:r w:rsidR="00DE559E" w:rsidRPr="004F526E">
              <w:t>-</w:t>
            </w:r>
            <w:r>
              <w:t>13</w:t>
            </w:r>
            <w:r w:rsidR="00DE559E" w:rsidRPr="004F526E">
              <w:t>.0</w:t>
            </w:r>
            <w:r>
              <w:t>7.2024</w:t>
            </w:r>
          </w:p>
          <w:p w:rsidR="00DE559E" w:rsidRPr="004F526E" w:rsidRDefault="00DE559E" w:rsidP="00F87E1E"/>
        </w:tc>
      </w:tr>
      <w:tr w:rsidR="00DE559E" w:rsidRPr="0038275D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59E" w:rsidRPr="004F526E" w:rsidRDefault="00DE559E" w:rsidP="00F87E1E">
            <w:r w:rsidRPr="004F526E">
              <w:t>Форма обучения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DE559E" w:rsidRPr="004F526E" w:rsidRDefault="00DE559E" w:rsidP="00F87E1E"/>
          <w:p w:rsidR="00DE559E" w:rsidRPr="004F526E" w:rsidRDefault="00DE559E" w:rsidP="00F87E1E">
            <w:r w:rsidRPr="004F526E">
              <w:t xml:space="preserve">Очная </w:t>
            </w:r>
            <w:r>
              <w:t>/Заочная</w:t>
            </w:r>
          </w:p>
          <w:p w:rsidR="00DE559E" w:rsidRPr="004F526E" w:rsidRDefault="00DE559E" w:rsidP="00F87E1E">
            <w:pPr>
              <w:jc w:val="center"/>
            </w:pPr>
          </w:p>
        </w:tc>
      </w:tr>
      <w:tr w:rsidR="00DE559E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59E" w:rsidRPr="004F526E" w:rsidRDefault="00DE559E" w:rsidP="00F87E1E"/>
          <w:p w:rsidR="00DE559E" w:rsidRPr="004F526E" w:rsidRDefault="00DE559E" w:rsidP="00F87E1E">
            <w:r w:rsidRPr="004F526E">
              <w:t xml:space="preserve">Объем программы ДООП </w:t>
            </w:r>
          </w:p>
          <w:p w:rsidR="00DE559E" w:rsidRPr="004F526E" w:rsidRDefault="00DE559E" w:rsidP="00F87E1E"/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DE559E" w:rsidRPr="004F526E" w:rsidRDefault="00DE559E" w:rsidP="00F87E1E"/>
          <w:p w:rsidR="00DE559E" w:rsidRPr="004F526E" w:rsidRDefault="00DE559E" w:rsidP="00F87E1E">
            <w:r>
              <w:t>12 академических часов</w:t>
            </w:r>
          </w:p>
        </w:tc>
      </w:tr>
    </w:tbl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C14273" w:rsidRDefault="00C14273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3765E1" w:rsidRPr="0055604D" w:rsidRDefault="00402E02" w:rsidP="003765E1">
      <w:pPr>
        <w:ind w:left="-284"/>
        <w:jc w:val="center"/>
        <w:rPr>
          <w:sz w:val="20"/>
          <w:szCs w:val="20"/>
        </w:rPr>
      </w:pPr>
      <w:r w:rsidRPr="0055604D">
        <w:rPr>
          <w:sz w:val="20"/>
          <w:szCs w:val="20"/>
        </w:rPr>
        <w:t>Тюмень 202</w:t>
      </w:r>
      <w:r w:rsidR="00C85EDA">
        <w:rPr>
          <w:sz w:val="20"/>
          <w:szCs w:val="20"/>
        </w:rPr>
        <w:t>3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  <w:r w:rsidRPr="00947730">
        <w:rPr>
          <w:sz w:val="28"/>
          <w:szCs w:val="28"/>
        </w:rPr>
        <w:lastRenderedPageBreak/>
        <w:t>Программу разработал: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</w:p>
    <w:p w:rsidR="00C14273" w:rsidRPr="00AB4F26" w:rsidRDefault="00C14273" w:rsidP="00C85EDA">
      <w:pPr>
        <w:spacing w:before="0"/>
        <w:jc w:val="both"/>
        <w:rPr>
          <w:sz w:val="26"/>
          <w:szCs w:val="26"/>
        </w:rPr>
      </w:pPr>
      <w:r w:rsidRPr="00AB4F26">
        <w:rPr>
          <w:sz w:val="26"/>
          <w:szCs w:val="26"/>
        </w:rPr>
        <w:t>Специалист  2 категории отдела</w:t>
      </w:r>
    </w:p>
    <w:p w:rsidR="00C14273" w:rsidRDefault="00C14273" w:rsidP="00C85EDA">
      <w:pPr>
        <w:spacing w:before="0"/>
        <w:jc w:val="both"/>
        <w:rPr>
          <w:sz w:val="28"/>
          <w:szCs w:val="28"/>
        </w:rPr>
      </w:pPr>
      <w:proofErr w:type="spellStart"/>
      <w:r w:rsidRPr="00AB4F26">
        <w:rPr>
          <w:sz w:val="26"/>
          <w:szCs w:val="26"/>
        </w:rPr>
        <w:t>профориентационной</w:t>
      </w:r>
      <w:proofErr w:type="spellEnd"/>
      <w:r w:rsidRPr="00AB4F26">
        <w:rPr>
          <w:sz w:val="26"/>
          <w:szCs w:val="26"/>
        </w:rPr>
        <w:t xml:space="preserve"> работы</w:t>
      </w:r>
      <w:r w:rsidRPr="00947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C85EDA">
        <w:rPr>
          <w:sz w:val="28"/>
          <w:szCs w:val="28"/>
        </w:rPr>
        <w:t xml:space="preserve">  </w:t>
      </w:r>
      <w:r w:rsidR="00D571C2">
        <w:rPr>
          <w:sz w:val="28"/>
          <w:szCs w:val="28"/>
        </w:rPr>
        <w:t xml:space="preserve">    </w:t>
      </w:r>
      <w:r w:rsidR="00C85E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C85EDA">
        <w:rPr>
          <w:sz w:val="28"/>
          <w:szCs w:val="28"/>
        </w:rPr>
        <w:t xml:space="preserve"> ____________</w:t>
      </w:r>
      <w:r w:rsidRPr="00947730">
        <w:rPr>
          <w:sz w:val="28"/>
          <w:szCs w:val="28"/>
        </w:rPr>
        <w:t xml:space="preserve"> </w:t>
      </w:r>
      <w:r w:rsidR="00C85EDA">
        <w:rPr>
          <w:sz w:val="28"/>
          <w:szCs w:val="28"/>
        </w:rPr>
        <w:t xml:space="preserve"> </w:t>
      </w:r>
      <w:r w:rsidRPr="0094773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4773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947730">
        <w:rPr>
          <w:sz w:val="28"/>
          <w:szCs w:val="28"/>
        </w:rPr>
        <w:t xml:space="preserve">. </w:t>
      </w:r>
      <w:r>
        <w:rPr>
          <w:sz w:val="28"/>
          <w:szCs w:val="28"/>
        </w:rPr>
        <w:t>Полякова</w:t>
      </w:r>
    </w:p>
    <w:p w:rsidR="00C14273" w:rsidRPr="00947730" w:rsidRDefault="00C14273" w:rsidP="00C14273">
      <w:pPr>
        <w:jc w:val="both"/>
        <w:rPr>
          <w:rFonts w:ascii="Tahoma" w:hAnsi="Tahoma" w:cs="Tahoma"/>
          <w:i/>
          <w:sz w:val="28"/>
          <w:szCs w:val="28"/>
        </w:rPr>
      </w:pPr>
      <w:r w:rsidRPr="00947730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4273" w:rsidRDefault="00C14273" w:rsidP="00C14273">
      <w:pPr>
        <w:jc w:val="both"/>
        <w:rPr>
          <w:sz w:val="28"/>
          <w:szCs w:val="28"/>
        </w:rPr>
      </w:pPr>
    </w:p>
    <w:p w:rsidR="00D571C2" w:rsidRDefault="00D571C2" w:rsidP="00D571C2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57E13" w:rsidRPr="00947730" w:rsidRDefault="00557E13" w:rsidP="00557E13">
      <w:pPr>
        <w:jc w:val="both"/>
        <w:rPr>
          <w:sz w:val="28"/>
          <w:szCs w:val="28"/>
        </w:rPr>
      </w:pPr>
    </w:p>
    <w:p w:rsidR="009524CF" w:rsidRPr="00947730" w:rsidRDefault="009524CF" w:rsidP="00C85EDA">
      <w:pPr>
        <w:spacing w:before="0"/>
        <w:ind w:left="-1100" w:firstLine="1100"/>
        <w:rPr>
          <w:sz w:val="28"/>
          <w:szCs w:val="28"/>
          <w:lang w:eastAsia="en-US"/>
        </w:rPr>
      </w:pPr>
      <w:r w:rsidRPr="00947730">
        <w:rPr>
          <w:sz w:val="28"/>
          <w:szCs w:val="28"/>
          <w:lang w:eastAsia="en-US"/>
        </w:rPr>
        <w:t xml:space="preserve">Начальник </w:t>
      </w:r>
      <w:proofErr w:type="spellStart"/>
      <w:r w:rsidRPr="00947730">
        <w:rPr>
          <w:sz w:val="28"/>
          <w:szCs w:val="28"/>
          <w:lang w:eastAsia="en-US"/>
        </w:rPr>
        <w:t>УПОиДП</w:t>
      </w:r>
      <w:proofErr w:type="spellEnd"/>
      <w:r w:rsidRPr="00947730">
        <w:rPr>
          <w:sz w:val="28"/>
          <w:szCs w:val="28"/>
          <w:lang w:eastAsia="en-US"/>
        </w:rPr>
        <w:t xml:space="preserve">          </w:t>
      </w:r>
      <w:r w:rsidR="00947730" w:rsidRPr="00947730">
        <w:rPr>
          <w:sz w:val="28"/>
          <w:szCs w:val="28"/>
          <w:lang w:eastAsia="en-US"/>
        </w:rPr>
        <w:t xml:space="preserve">                          </w:t>
      </w:r>
      <w:r w:rsidRPr="00947730">
        <w:rPr>
          <w:sz w:val="28"/>
          <w:szCs w:val="28"/>
          <w:lang w:eastAsia="en-US"/>
        </w:rPr>
        <w:t>________</w:t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  <w:t xml:space="preserve">_______  А.В. </w:t>
      </w:r>
      <w:proofErr w:type="spellStart"/>
      <w:r w:rsidRPr="00947730">
        <w:rPr>
          <w:sz w:val="28"/>
          <w:szCs w:val="28"/>
          <w:lang w:eastAsia="en-US"/>
        </w:rPr>
        <w:t>Мальшаков</w:t>
      </w:r>
      <w:proofErr w:type="spellEnd"/>
    </w:p>
    <w:p w:rsidR="00557E13" w:rsidRPr="00947730" w:rsidRDefault="00B30EDB" w:rsidP="00C85EDA">
      <w:pPr>
        <w:spacing w:before="0"/>
        <w:rPr>
          <w:b/>
          <w:sz w:val="28"/>
          <w:szCs w:val="28"/>
        </w:rPr>
      </w:pPr>
      <w:r w:rsidRPr="00947730">
        <w:rPr>
          <w:sz w:val="28"/>
          <w:szCs w:val="28"/>
        </w:rPr>
        <w:t xml:space="preserve"> </w:t>
      </w:r>
      <w:r w:rsidR="00C85EDA">
        <w:rPr>
          <w:sz w:val="28"/>
          <w:szCs w:val="28"/>
        </w:rPr>
        <w:t>«___»__________</w:t>
      </w:r>
      <w:r w:rsidR="00402E02" w:rsidRPr="00947730">
        <w:rPr>
          <w:sz w:val="28"/>
          <w:szCs w:val="28"/>
        </w:rPr>
        <w:t>202</w:t>
      </w:r>
      <w:r w:rsidR="00C85EDA">
        <w:rPr>
          <w:sz w:val="28"/>
          <w:szCs w:val="28"/>
        </w:rPr>
        <w:t>3</w:t>
      </w:r>
      <w:r w:rsidRPr="00947730">
        <w:rPr>
          <w:sz w:val="28"/>
          <w:szCs w:val="28"/>
        </w:rPr>
        <w:t>г.</w:t>
      </w:r>
    </w:p>
    <w:p w:rsidR="00557E13" w:rsidRPr="00947730" w:rsidRDefault="00557E13" w:rsidP="00557E13">
      <w:pPr>
        <w:rPr>
          <w:b/>
          <w:sz w:val="28"/>
          <w:szCs w:val="28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D26C24" w:rsidRDefault="00D26C24">
      <w:pPr>
        <w:spacing w:before="0"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526E" w:rsidRPr="00187CC6" w:rsidRDefault="004F526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ОБЩЕОБРАЗОВАТЕЛЬНОЙ </w:t>
      </w:r>
    </w:p>
    <w:p w:rsidR="004F526E" w:rsidRPr="00187CC6" w:rsidRDefault="004F526E" w:rsidP="0055604D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4F526E" w:rsidRPr="00187CC6" w:rsidRDefault="004F526E" w:rsidP="0055604D">
      <w:pPr>
        <w:jc w:val="center"/>
        <w:rPr>
          <w:b/>
        </w:rPr>
      </w:pPr>
      <w:r w:rsidRPr="00187CC6">
        <w:rPr>
          <w:b/>
        </w:rPr>
        <w:t>Пояснительная записка</w:t>
      </w:r>
    </w:p>
    <w:p w:rsidR="004F526E" w:rsidRPr="00187CC6" w:rsidRDefault="004F526E" w:rsidP="00C85EDA">
      <w:pPr>
        <w:spacing w:before="0"/>
        <w:ind w:firstLine="708"/>
        <w:jc w:val="both"/>
      </w:pPr>
      <w:r w:rsidRPr="00187CC6">
        <w:t xml:space="preserve">Программа предназначена для выпускников общеобразовательных учебных заведений и ориентирована на дополнительную </w:t>
      </w:r>
      <w:proofErr w:type="gramStart"/>
      <w:r w:rsidRPr="00187CC6">
        <w:t>подготовку  к</w:t>
      </w:r>
      <w:proofErr w:type="gramEnd"/>
      <w:r w:rsidRPr="00187CC6">
        <w:t xml:space="preserve"> государственной итоговой аттестации в форме единого государственного экзамена в соответствии с    федеральным государственным образовательным стандартом среднего общего образования. Программа составлена на основании демонстрационных версий, спецификации и кодификаторов ЕГЭ текущего года. При реализации программы используются методические рекомендации и контрольные измерительные материалы стандартизированной формы.</w:t>
      </w:r>
    </w:p>
    <w:p w:rsidR="004F526E" w:rsidRPr="00187CC6" w:rsidRDefault="004F526E" w:rsidP="00C85EDA">
      <w:pPr>
        <w:spacing w:before="0"/>
        <w:ind w:firstLine="708"/>
        <w:jc w:val="both"/>
      </w:pPr>
      <w:r w:rsidRPr="00187CC6"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слушателями системой знаний и умений, достаточных для изучения сложных тем и продолжения образования в высших учебных заведениях.</w:t>
      </w:r>
    </w:p>
    <w:p w:rsidR="004F526E" w:rsidRPr="00187CC6" w:rsidRDefault="004F526E" w:rsidP="00C85EDA">
      <w:pPr>
        <w:spacing w:before="0"/>
      </w:pPr>
      <w:r w:rsidRPr="00187CC6">
        <w:rPr>
          <w:b/>
        </w:rPr>
        <w:t>Направленность программы</w:t>
      </w:r>
      <w:r w:rsidRPr="00187CC6">
        <w:t>-социально-гуманитарная</w:t>
      </w:r>
    </w:p>
    <w:p w:rsidR="004F526E" w:rsidRPr="00187CC6" w:rsidRDefault="004F526E" w:rsidP="00C85EDA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26E" w:rsidRPr="00187CC6" w:rsidRDefault="00557E13" w:rsidP="00C85EDA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D33E1B" w:rsidRPr="00187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26E" w:rsidRPr="00187CC6">
        <w:rPr>
          <w:rFonts w:ascii="Times New Roman" w:eastAsia="Times New Roman" w:hAnsi="Times New Roman" w:cs="Times New Roman"/>
          <w:b/>
          <w:sz w:val="24"/>
          <w:szCs w:val="24"/>
        </w:rPr>
        <w:t>Цель и задачи реализации общеобразовательной общеразвивающей программы</w:t>
      </w:r>
    </w:p>
    <w:p w:rsidR="00557E13" w:rsidRPr="00187CC6" w:rsidRDefault="00557E13" w:rsidP="00C85E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дополнительная подготовка </w:t>
      </w:r>
      <w:r w:rsidRPr="00187CC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</w:t>
      </w:r>
      <w:r w:rsidR="00EE2CB1" w:rsidRPr="00187CC6">
        <w:rPr>
          <w:rFonts w:ascii="Times New Roman" w:hAnsi="Times New Roman" w:cs="Times New Roman"/>
          <w:sz w:val="24"/>
          <w:szCs w:val="24"/>
        </w:rPr>
        <w:t xml:space="preserve">в форме единого государственного экзамена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по </w:t>
      </w:r>
      <w:r w:rsidR="002172E6" w:rsidRPr="00187CC6">
        <w:rPr>
          <w:rFonts w:ascii="Times New Roman" w:hAnsi="Times New Roman" w:cs="Times New Roman"/>
          <w:sz w:val="24"/>
          <w:szCs w:val="24"/>
        </w:rPr>
        <w:t>дисциплинам: математика,</w:t>
      </w:r>
      <w:r w:rsidR="00E15B14" w:rsidRPr="00187CC6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2172E6" w:rsidRPr="00187CC6">
        <w:rPr>
          <w:rFonts w:ascii="Times New Roman" w:hAnsi="Times New Roman" w:cs="Times New Roman"/>
          <w:sz w:val="24"/>
          <w:szCs w:val="24"/>
        </w:rPr>
        <w:t xml:space="preserve">, русский </w:t>
      </w:r>
      <w:proofErr w:type="gramStart"/>
      <w:r w:rsidR="002172E6" w:rsidRPr="00187CC6">
        <w:rPr>
          <w:rFonts w:ascii="Times New Roman" w:hAnsi="Times New Roman" w:cs="Times New Roman"/>
          <w:sz w:val="24"/>
          <w:szCs w:val="24"/>
        </w:rPr>
        <w:t>язык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9F7A3E" w:rsidRPr="00187CC6">
        <w:rPr>
          <w:rFonts w:ascii="Times New Roman" w:hAnsi="Times New Roman" w:cs="Times New Roman"/>
          <w:sz w:val="24"/>
          <w:szCs w:val="24"/>
        </w:rPr>
        <w:t xml:space="preserve"> соответствии с   федеральным государственным образовательным стандартом среднего общего образования.  </w:t>
      </w:r>
    </w:p>
    <w:p w:rsidR="009D3169" w:rsidRPr="00187CC6" w:rsidRDefault="00314D39" w:rsidP="00C85EDA">
      <w:pPr>
        <w:tabs>
          <w:tab w:val="num" w:pos="780"/>
        </w:tabs>
        <w:spacing w:before="0"/>
      </w:pPr>
      <w:r w:rsidRPr="00187CC6">
        <w:rPr>
          <w:b/>
        </w:rPr>
        <w:tab/>
      </w:r>
      <w:r w:rsidR="009D3169" w:rsidRPr="00187CC6">
        <w:t>Задачи:</w:t>
      </w:r>
    </w:p>
    <w:p w:rsidR="00BD027F" w:rsidRPr="00187CC6" w:rsidRDefault="00C07F55" w:rsidP="00C85EDA">
      <w:pPr>
        <w:spacing w:before="0"/>
        <w:ind w:firstLine="426"/>
        <w:jc w:val="both"/>
        <w:rPr>
          <w:rFonts w:eastAsiaTheme="minorHAnsi"/>
          <w:lang w:eastAsia="en-US"/>
        </w:rPr>
      </w:pPr>
      <w:r w:rsidRPr="00187CC6">
        <w:rPr>
          <w:rFonts w:eastAsiaTheme="minorHAnsi"/>
          <w:lang w:eastAsia="en-US"/>
        </w:rPr>
        <w:t>«Физика»</w:t>
      </w:r>
    </w:p>
    <w:p w:rsidR="00C07F55" w:rsidRPr="00187CC6" w:rsidRDefault="00C07F55" w:rsidP="00C85EDA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формирование у обучающихся научного мышления, правильного понимания границ применимости различных физических понятий, законов, теорий и умения оценивать степень достоверности результатов, полученных с помощью экспериментальных или математических методов исследования;</w:t>
      </w:r>
    </w:p>
    <w:p w:rsidR="00C07F55" w:rsidRPr="00187CC6" w:rsidRDefault="00C07F55" w:rsidP="00C85EDA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освоение обучающимися основных физических явлений и законов классической и современной физики, методов физического исследования;</w:t>
      </w:r>
    </w:p>
    <w:p w:rsidR="00C07F55" w:rsidRPr="00187CC6" w:rsidRDefault="00C07F55" w:rsidP="00C85EDA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выработка у обучающихся приёмов и навыков решения конкретных задач из разных областей физики, помогающим им в дальнейшем решать инженерные задачи.</w:t>
      </w:r>
    </w:p>
    <w:p w:rsidR="00045166" w:rsidRPr="00187CC6" w:rsidRDefault="00045166" w:rsidP="00C85EDA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ab/>
      </w:r>
    </w:p>
    <w:p w:rsidR="00557E13" w:rsidRPr="00187CC6" w:rsidRDefault="00557E13" w:rsidP="00C85EDA">
      <w:pPr>
        <w:spacing w:before="0"/>
        <w:jc w:val="both"/>
        <w:rPr>
          <w:b/>
        </w:rPr>
      </w:pPr>
      <w:r w:rsidRPr="00187CC6">
        <w:rPr>
          <w:b/>
        </w:rPr>
        <w:t>1.2</w:t>
      </w:r>
      <w:r w:rsidR="00A26F4B" w:rsidRPr="00187CC6">
        <w:rPr>
          <w:b/>
        </w:rPr>
        <w:t xml:space="preserve"> </w:t>
      </w:r>
      <w:r w:rsidRPr="00187CC6">
        <w:rPr>
          <w:b/>
        </w:rPr>
        <w:t>Категория обучающихся</w:t>
      </w:r>
    </w:p>
    <w:p w:rsidR="003656AE" w:rsidRDefault="003656AE" w:rsidP="00C85EDA">
      <w:pPr>
        <w:spacing w:before="0"/>
        <w:jc w:val="both"/>
      </w:pPr>
      <w:r w:rsidRPr="00D504D9">
        <w:t>Выпускники ВУ</w:t>
      </w:r>
      <w:r>
        <w:t>ЗОВ, учреждений СПО, иностранные</w:t>
      </w:r>
      <w:r w:rsidRPr="00D504D9">
        <w:t xml:space="preserve"> граждан</w:t>
      </w:r>
      <w:r>
        <w:t>е</w:t>
      </w:r>
      <w:r w:rsidRPr="00D504D9">
        <w:t>.</w:t>
      </w:r>
    </w:p>
    <w:p w:rsidR="003656AE" w:rsidRPr="00187CC6" w:rsidRDefault="003656AE" w:rsidP="00C85EDA">
      <w:pPr>
        <w:spacing w:before="0"/>
        <w:jc w:val="both"/>
        <w:rPr>
          <w:b/>
        </w:rPr>
      </w:pPr>
      <w:r w:rsidRPr="00187CC6">
        <w:rPr>
          <w:b/>
        </w:rPr>
        <w:t>1.3 Срок обучения</w:t>
      </w:r>
    </w:p>
    <w:p w:rsidR="00DE559E" w:rsidRPr="00FE20F5" w:rsidRDefault="00DE559E" w:rsidP="00C85EDA">
      <w:pPr>
        <w:spacing w:before="0"/>
      </w:pPr>
      <w:r w:rsidRPr="00187CC6">
        <w:t xml:space="preserve">Общий срок обучения – </w:t>
      </w:r>
      <w:r w:rsidRPr="00187CC6">
        <w:rPr>
          <w:i/>
          <w:color w:val="FF0000"/>
        </w:rPr>
        <w:t xml:space="preserve"> </w:t>
      </w:r>
      <w:r w:rsidR="00C85EDA">
        <w:t>08.</w:t>
      </w:r>
      <w:r w:rsidR="00C85EDA" w:rsidRPr="004F526E">
        <w:t>0</w:t>
      </w:r>
      <w:r w:rsidR="00C85EDA">
        <w:t>7.2024</w:t>
      </w:r>
      <w:r w:rsidR="00C85EDA" w:rsidRPr="004F526E">
        <w:t>-</w:t>
      </w:r>
      <w:r w:rsidR="00C85EDA">
        <w:t>13</w:t>
      </w:r>
      <w:r w:rsidR="00C85EDA" w:rsidRPr="004F526E">
        <w:t>.0</w:t>
      </w:r>
      <w:r w:rsidR="00C85EDA">
        <w:t>7.2024</w:t>
      </w:r>
    </w:p>
    <w:p w:rsidR="00DE559E" w:rsidRPr="00187CC6" w:rsidRDefault="00DE559E" w:rsidP="00C85EDA">
      <w:pPr>
        <w:spacing w:before="0"/>
        <w:rPr>
          <w:b/>
        </w:rPr>
      </w:pPr>
      <w:r w:rsidRPr="00187CC6">
        <w:rPr>
          <w:b/>
        </w:rPr>
        <w:t>1.4 Форма обучения</w:t>
      </w:r>
    </w:p>
    <w:p w:rsidR="00DE559E" w:rsidRPr="00187CC6" w:rsidRDefault="00DE559E" w:rsidP="00C85EDA">
      <w:pPr>
        <w:spacing w:before="0"/>
      </w:pPr>
      <w:r>
        <w:t>Форма обучения – Очная/Заочная</w:t>
      </w:r>
    </w:p>
    <w:p w:rsidR="00DE559E" w:rsidRPr="00187CC6" w:rsidRDefault="00DE559E" w:rsidP="00C85EDA">
      <w:pPr>
        <w:spacing w:before="0"/>
        <w:jc w:val="both"/>
        <w:rPr>
          <w:b/>
        </w:rPr>
      </w:pPr>
      <w:r w:rsidRPr="00187CC6">
        <w:rPr>
          <w:b/>
        </w:rPr>
        <w:t>1.5 Объем программы ДООП</w:t>
      </w:r>
    </w:p>
    <w:p w:rsidR="00DE559E" w:rsidRPr="00187CC6" w:rsidRDefault="00DE559E" w:rsidP="00C85ED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обучения по данной программе-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 академических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59E" w:rsidRPr="00187CC6" w:rsidRDefault="00DE559E" w:rsidP="00C85EDA">
      <w:pPr>
        <w:spacing w:before="0"/>
        <w:jc w:val="both"/>
        <w:rPr>
          <w:b/>
        </w:rPr>
      </w:pPr>
      <w:r w:rsidRPr="00187CC6">
        <w:rPr>
          <w:b/>
        </w:rPr>
        <w:t>1.6 Режим занятий, формы занятий</w:t>
      </w:r>
    </w:p>
    <w:p w:rsidR="00DE559E" w:rsidRPr="00187CC6" w:rsidRDefault="00DE559E" w:rsidP="00C85EDA">
      <w:pPr>
        <w:spacing w:before="0"/>
        <w:jc w:val="both"/>
      </w:pPr>
      <w:r>
        <w:t>12 академических</w:t>
      </w:r>
      <w:r w:rsidRPr="00187CC6">
        <w:t xml:space="preserve"> час</w:t>
      </w:r>
      <w:r>
        <w:t>ов в неделю. Форма занятий – групповая (10 человек)</w:t>
      </w:r>
      <w:r w:rsidRPr="00187CC6">
        <w:t xml:space="preserve"> </w:t>
      </w:r>
    </w:p>
    <w:p w:rsidR="004F526E" w:rsidRPr="00187CC6" w:rsidRDefault="004F526E" w:rsidP="00C85EDA">
      <w:pPr>
        <w:spacing w:before="0"/>
        <w:jc w:val="both"/>
        <w:rPr>
          <w:b/>
        </w:rPr>
      </w:pPr>
      <w:r w:rsidRPr="00187CC6">
        <w:rPr>
          <w:b/>
        </w:rPr>
        <w:t xml:space="preserve">1.7 Форма реализации программы, подвид-  </w:t>
      </w:r>
      <w:r w:rsidRPr="00187CC6">
        <w:rPr>
          <w:color w:val="000000"/>
          <w:shd w:val="clear" w:color="auto" w:fill="FFFFFF"/>
        </w:rPr>
        <w:t>традиционная</w:t>
      </w:r>
    </w:p>
    <w:p w:rsidR="004F526E" w:rsidRPr="00187CC6" w:rsidRDefault="004F526E" w:rsidP="00C85EDA">
      <w:pPr>
        <w:spacing w:before="0"/>
        <w:jc w:val="both"/>
        <w:rPr>
          <w:b/>
        </w:rPr>
      </w:pPr>
      <w:r w:rsidRPr="00187CC6">
        <w:rPr>
          <w:b/>
        </w:rPr>
        <w:t xml:space="preserve">1.8 Планируемые результаты обучения </w:t>
      </w:r>
    </w:p>
    <w:p w:rsidR="004F526E" w:rsidRPr="00187CC6" w:rsidRDefault="00187CC6" w:rsidP="00C85EDA">
      <w:pPr>
        <w:spacing w:before="0"/>
        <w:ind w:firstLine="708"/>
        <w:jc w:val="both"/>
      </w:pPr>
      <w:r>
        <w:t>Результатом</w:t>
      </w:r>
      <w:r w:rsidR="004F526E" w:rsidRPr="00187CC6">
        <w:t xml:space="preserve"> освоения общеразвивающей программы является овладение обучающимися знаниями, умениями, навыками, личностными качествами и компетенциями, которые обучающийся может продемонстрировать по завершении обучения по программе.</w:t>
      </w:r>
    </w:p>
    <w:p w:rsidR="005E0476" w:rsidRPr="00187CC6" w:rsidRDefault="005E0476" w:rsidP="00C85EDA">
      <w:pPr>
        <w:spacing w:before="0"/>
        <w:ind w:firstLine="360"/>
        <w:jc w:val="both"/>
      </w:pPr>
      <w:r w:rsidRPr="00187CC6">
        <w:t>Планируемые результаты подразделяются на:</w:t>
      </w:r>
    </w:p>
    <w:p w:rsidR="005E0476" w:rsidRPr="00187CC6" w:rsidRDefault="005E0476" w:rsidP="00C85ED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5E0476" w:rsidRPr="00187CC6" w:rsidRDefault="005E0476" w:rsidP="00C85ED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5E0476" w:rsidRPr="00187CC6" w:rsidRDefault="005E0476" w:rsidP="00C85ED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>.</w:t>
      </w:r>
    </w:p>
    <w:p w:rsidR="005E0476" w:rsidRPr="00187CC6" w:rsidRDefault="005E0476" w:rsidP="00C85EDA">
      <w:pPr>
        <w:pStyle w:val="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 w:eastAsia="ru-RU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CC6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D26C24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</w:t>
      </w:r>
      <w:r w:rsidR="007E5426" w:rsidRPr="00187C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E5426" w:rsidRPr="00187CC6" w:rsidRDefault="007E5426" w:rsidP="00C85EDA">
      <w:pPr>
        <w:spacing w:before="0"/>
        <w:jc w:val="both"/>
      </w:pPr>
      <w:r w:rsidRPr="00187CC6"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E5426" w:rsidRPr="00187CC6" w:rsidRDefault="007E5426" w:rsidP="00C85EDA">
      <w:pPr>
        <w:spacing w:before="0"/>
        <w:jc w:val="both"/>
      </w:pPr>
      <w:r w:rsidRPr="00187CC6"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E5426" w:rsidRPr="00187CC6" w:rsidRDefault="007E5426" w:rsidP="00C85EDA">
      <w:pPr>
        <w:spacing w:before="0"/>
        <w:jc w:val="both"/>
      </w:pPr>
      <w:r w:rsidRPr="00187CC6">
        <w:t xml:space="preserve">3) готовность к служению Отечеству, его защите; </w:t>
      </w:r>
    </w:p>
    <w:p w:rsidR="007E5426" w:rsidRPr="00187CC6" w:rsidRDefault="007E5426" w:rsidP="00C85EDA">
      <w:pPr>
        <w:spacing w:before="0"/>
        <w:jc w:val="both"/>
      </w:pPr>
      <w:r w:rsidRPr="00187CC6">
        <w:t xml:space="preserve">4) </w:t>
      </w:r>
      <w:r w:rsidR="00D26C24">
        <w:t>развитие</w:t>
      </w:r>
      <w:r w:rsidRPr="00187CC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E5426" w:rsidRPr="00187CC6" w:rsidRDefault="007E5426" w:rsidP="00C85EDA">
      <w:pPr>
        <w:spacing w:before="0"/>
        <w:jc w:val="both"/>
      </w:pPr>
      <w:r w:rsidRPr="00187CC6">
        <w:t>5) основ</w:t>
      </w:r>
      <w:r w:rsidR="00D26C24">
        <w:t>ы</w:t>
      </w:r>
      <w:r w:rsidRPr="00187CC6">
        <w:t xml:space="preserve">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E5426" w:rsidRPr="00187CC6" w:rsidRDefault="007E5426" w:rsidP="00C85EDA">
      <w:pPr>
        <w:spacing w:before="0"/>
        <w:jc w:val="both"/>
        <w:rPr>
          <w:b/>
          <w:bCs/>
          <w:color w:val="000000"/>
        </w:rPr>
      </w:pPr>
      <w:r w:rsidRPr="00187CC6">
        <w:t xml:space="preserve"> 6) </w:t>
      </w:r>
      <w:r w:rsidRPr="00187CC6">
        <w:rPr>
          <w:bCs/>
          <w:color w:val="000000"/>
          <w:shd w:val="clear" w:color="auto" w:fill="FFFFFF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</w:t>
      </w:r>
      <w:r w:rsidRPr="00187CC6">
        <w:rPr>
          <w:b/>
          <w:bCs/>
          <w:color w:val="000000"/>
          <w:shd w:val="clear" w:color="auto" w:fill="FFFFFF"/>
        </w:rPr>
        <w:t xml:space="preserve"> </w:t>
      </w:r>
      <w:r w:rsidRPr="00187CC6">
        <w:rPr>
          <w:bCs/>
          <w:color w:val="000000"/>
          <w:shd w:val="clear" w:color="auto" w:fill="FFFFFF"/>
        </w:rPr>
        <w:t>явлениям;</w:t>
      </w:r>
    </w:p>
    <w:p w:rsidR="007E5426" w:rsidRPr="00187CC6" w:rsidRDefault="007E5426" w:rsidP="00C85EDA">
      <w:pPr>
        <w:spacing w:before="0"/>
        <w:jc w:val="both"/>
      </w:pPr>
      <w:r w:rsidRPr="00187CC6"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E5426" w:rsidRPr="00187CC6" w:rsidRDefault="007E5426" w:rsidP="00C85EDA">
      <w:pPr>
        <w:spacing w:before="0"/>
        <w:jc w:val="both"/>
      </w:pPr>
      <w:r w:rsidRPr="00187CC6">
        <w:t xml:space="preserve">8) 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E5426" w:rsidRPr="00187CC6" w:rsidRDefault="007E5426" w:rsidP="00C85EDA">
      <w:pPr>
        <w:spacing w:before="0"/>
        <w:jc w:val="both"/>
      </w:pPr>
      <w:r w:rsidRPr="00187CC6"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7E5426" w:rsidRPr="00187CC6" w:rsidRDefault="007E5426" w:rsidP="00C85EDA">
      <w:pPr>
        <w:spacing w:before="0"/>
        <w:jc w:val="both"/>
      </w:pPr>
      <w:r w:rsidRPr="00187CC6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E5426" w:rsidRPr="00187CC6" w:rsidRDefault="007E5426" w:rsidP="00C85EDA">
      <w:pPr>
        <w:spacing w:before="0"/>
        <w:jc w:val="both"/>
      </w:pPr>
      <w:r w:rsidRPr="00187CC6"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7E5426" w:rsidRPr="00187CC6" w:rsidRDefault="007E5426" w:rsidP="00C85EDA">
      <w:pPr>
        <w:spacing w:before="0"/>
        <w:jc w:val="both"/>
      </w:pPr>
      <w:r w:rsidRPr="00187CC6"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E5426" w:rsidRPr="00187CC6" w:rsidRDefault="007E5426" w:rsidP="00C85EDA">
      <w:pPr>
        <w:spacing w:before="0"/>
        <w:jc w:val="both"/>
      </w:pPr>
      <w:r w:rsidRPr="00187CC6">
        <w:t xml:space="preserve">14) </w:t>
      </w:r>
      <w:proofErr w:type="spellStart"/>
      <w:r w:rsidRPr="00187CC6">
        <w:t>сформированность</w:t>
      </w:r>
      <w:proofErr w:type="spellEnd"/>
      <w:r w:rsidRPr="00187CC6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7E5426" w:rsidRPr="00187CC6" w:rsidRDefault="007E5426" w:rsidP="00C85EDA">
      <w:pPr>
        <w:spacing w:before="0"/>
        <w:jc w:val="both"/>
      </w:pPr>
      <w:r w:rsidRPr="00187CC6">
        <w:t xml:space="preserve">15) ответственное отношение к созданию семьи на основе осознанного принятия ценностей семейной жизни. </w:t>
      </w:r>
    </w:p>
    <w:p w:rsidR="005E0476" w:rsidRPr="00187CC6" w:rsidRDefault="005E0476" w:rsidP="00C85EDA">
      <w:pPr>
        <w:pStyle w:val="Default"/>
        <w:rPr>
          <w:b/>
          <w:bCs/>
          <w:color w:val="auto"/>
        </w:rPr>
      </w:pPr>
      <w:r w:rsidRPr="00187CC6">
        <w:rPr>
          <w:b/>
          <w:bCs/>
          <w:color w:val="auto"/>
        </w:rPr>
        <w:t>Предметные результаты</w:t>
      </w:r>
      <w:r w:rsidR="00991E19" w:rsidRPr="00187CC6">
        <w:rPr>
          <w:b/>
          <w:bCs/>
          <w:color w:val="auto"/>
        </w:rPr>
        <w:t>:</w:t>
      </w:r>
    </w:p>
    <w:p w:rsidR="005E0476" w:rsidRPr="00187CC6" w:rsidRDefault="005E0476" w:rsidP="00C85EDA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Результаты </w:t>
      </w:r>
      <w:r w:rsidRPr="00D26C24">
        <w:rPr>
          <w:bCs/>
          <w:color w:val="auto"/>
        </w:rPr>
        <w:t xml:space="preserve">углубленного </w:t>
      </w:r>
      <w:r w:rsidRPr="00D26C24">
        <w:rPr>
          <w:color w:val="auto"/>
        </w:rPr>
        <w:t>уровня</w:t>
      </w:r>
      <w:r w:rsidRPr="00187CC6">
        <w:rPr>
          <w:color w:val="auto"/>
        </w:rPr>
        <w:t xml:space="preserve">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5E0476" w:rsidRPr="00187CC6" w:rsidRDefault="005E0476" w:rsidP="00C85EDA">
      <w:pPr>
        <w:widowControl w:val="0"/>
        <w:autoSpaceDE w:val="0"/>
        <w:autoSpaceDN w:val="0"/>
        <w:adjustRightInd w:val="0"/>
        <w:spacing w:before="0"/>
        <w:jc w:val="both"/>
      </w:pPr>
      <w:r w:rsidRPr="00187CC6">
        <w:t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5E0476" w:rsidRPr="00187CC6" w:rsidRDefault="005E0476" w:rsidP="00C85EDA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:rsidR="005E0476" w:rsidRPr="00187CC6" w:rsidRDefault="005E0476" w:rsidP="00C85EDA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991E19" w:rsidRPr="00187CC6" w:rsidRDefault="00991E19" w:rsidP="00C85EDA">
      <w:pPr>
        <w:spacing w:before="0"/>
        <w:jc w:val="both"/>
      </w:pPr>
      <w:proofErr w:type="spellStart"/>
      <w:r w:rsidRPr="00187CC6">
        <w:rPr>
          <w:b/>
        </w:rPr>
        <w:t>Метапредметные</w:t>
      </w:r>
      <w:proofErr w:type="spellEnd"/>
      <w:r w:rsidRPr="00187CC6">
        <w:rPr>
          <w:b/>
        </w:rPr>
        <w:t xml:space="preserve"> результаты</w:t>
      </w:r>
      <w:r w:rsidRPr="00187CC6">
        <w:t>:</w:t>
      </w:r>
    </w:p>
    <w:p w:rsidR="00991E19" w:rsidRPr="00187CC6" w:rsidRDefault="00991E19" w:rsidP="00C85EDA">
      <w:pPr>
        <w:spacing w:before="0"/>
        <w:jc w:val="both"/>
      </w:pPr>
      <w:r w:rsidRPr="00187CC6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91E19" w:rsidRPr="00187CC6" w:rsidRDefault="00991E19" w:rsidP="00C85EDA">
      <w:pPr>
        <w:spacing w:before="0"/>
        <w:jc w:val="both"/>
      </w:pPr>
      <w:r w:rsidRPr="00187CC6"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91E19" w:rsidRPr="00187CC6" w:rsidRDefault="00991E19" w:rsidP="00C85EDA">
      <w:pPr>
        <w:spacing w:before="0"/>
        <w:jc w:val="both"/>
      </w:pPr>
      <w:r w:rsidRPr="00187CC6"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91E19" w:rsidRPr="00187CC6" w:rsidRDefault="00991E19" w:rsidP="00C85EDA">
      <w:pPr>
        <w:spacing w:before="0"/>
        <w:jc w:val="both"/>
      </w:pPr>
      <w:r w:rsidRPr="00187CC6">
        <w:t xml:space="preserve">5) умение использовать средства информационных </w:t>
      </w:r>
      <w:r w:rsidR="0055604D">
        <w:t>и коммуникационных технологий</w:t>
      </w:r>
      <w:r w:rsidRPr="00187CC6"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91E19" w:rsidRPr="00187CC6" w:rsidRDefault="00991E19" w:rsidP="00C85EDA">
      <w:pPr>
        <w:spacing w:before="0"/>
        <w:jc w:val="both"/>
      </w:pPr>
      <w:r w:rsidRPr="00187CC6">
        <w:t xml:space="preserve">6) умение определять назначение и функции различных социальных институтов; </w:t>
      </w:r>
    </w:p>
    <w:p w:rsidR="00991E19" w:rsidRPr="00187CC6" w:rsidRDefault="00991E19" w:rsidP="00C85EDA">
      <w:pPr>
        <w:spacing w:before="0"/>
        <w:jc w:val="both"/>
      </w:pPr>
      <w:r w:rsidRPr="00187CC6"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91E19" w:rsidRPr="00187CC6" w:rsidRDefault="00991E19" w:rsidP="00C85EDA">
      <w:pPr>
        <w:spacing w:before="0"/>
        <w:jc w:val="both"/>
      </w:pPr>
      <w:r w:rsidRPr="00187CC6"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991E19" w:rsidRPr="00187CC6" w:rsidRDefault="00991E19" w:rsidP="00C85EDA">
      <w:pPr>
        <w:spacing w:before="0"/>
        <w:jc w:val="both"/>
      </w:pPr>
      <w:r w:rsidRPr="00187CC6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B647A" w:rsidRPr="00187CC6" w:rsidRDefault="00FB647A" w:rsidP="00C85EDA">
      <w:pPr>
        <w:spacing w:before="0"/>
        <w:jc w:val="both"/>
        <w:rPr>
          <w:b/>
        </w:rPr>
      </w:pPr>
    </w:p>
    <w:p w:rsidR="00FA550E" w:rsidRPr="00187CC6" w:rsidRDefault="00FA550E" w:rsidP="00C85EDA">
      <w:pPr>
        <w:spacing w:before="0"/>
        <w:jc w:val="both"/>
      </w:pPr>
      <w:r w:rsidRPr="00187CC6">
        <w:rPr>
          <w:b/>
        </w:rPr>
        <w:t>1.9 Организация образовательного процесса для обучающихся с ограниченными возможностями здоровья</w:t>
      </w:r>
    </w:p>
    <w:p w:rsidR="00FA550E" w:rsidRPr="00187CC6" w:rsidRDefault="00FA550E" w:rsidP="00C85EDA">
      <w:pPr>
        <w:spacing w:before="0"/>
        <w:ind w:firstLine="709"/>
        <w:jc w:val="both"/>
      </w:pPr>
      <w:r w:rsidRPr="00187CC6">
        <w:t>Для обучающихся с ограниченными возможностями здоровья, детей-инвалидов и инвалидов образовательный процесс по ДООП осуществляется в соответствии с заключением психолого-медико-педагогической комиссии с организацией специальных условий, без которых невозможно или затруднено освоение ДООП.</w:t>
      </w:r>
    </w:p>
    <w:p w:rsidR="00FA550E" w:rsidRPr="00187CC6" w:rsidRDefault="00FA550E" w:rsidP="00C85EDA">
      <w:pPr>
        <w:spacing w:before="0"/>
        <w:ind w:firstLine="708"/>
        <w:jc w:val="both"/>
      </w:pPr>
      <w:r w:rsidRPr="00187CC6">
        <w:t>Сроки обучения по ДООП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и  в соответствии с заключенным договором.</w:t>
      </w:r>
    </w:p>
    <w:p w:rsidR="00FA550E" w:rsidRPr="00187CC6" w:rsidRDefault="00FA550E" w:rsidP="00C85EDA">
      <w:pPr>
        <w:spacing w:before="0"/>
        <w:ind w:firstLine="708"/>
        <w:jc w:val="both"/>
      </w:pPr>
      <w:r w:rsidRPr="00187CC6">
        <w:t xml:space="preserve">Занятия в группах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группах, может проводиться индивидуальная работа. </w:t>
      </w:r>
      <w:bookmarkStart w:id="0" w:name="sub_1022"/>
    </w:p>
    <w:bookmarkEnd w:id="0"/>
    <w:p w:rsidR="00FA550E" w:rsidRPr="00187CC6" w:rsidRDefault="00FA550E" w:rsidP="00C85EDA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A550E" w:rsidRPr="00187CC6" w:rsidRDefault="00FA550E" w:rsidP="00C85EDA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2.1. Учебный план (Приложение 1)</w:t>
      </w:r>
    </w:p>
    <w:p w:rsidR="00FA550E" w:rsidRPr="00187CC6" w:rsidRDefault="00FA550E" w:rsidP="00C85EDA">
      <w:pPr>
        <w:spacing w:before="0"/>
        <w:rPr>
          <w:i/>
        </w:rPr>
      </w:pPr>
      <w:r w:rsidRPr="00187CC6">
        <w:rPr>
          <w:b/>
        </w:rPr>
        <w:t>2.2. Календарный учебный график (Приложение 2)</w:t>
      </w:r>
    </w:p>
    <w:p w:rsidR="00FA550E" w:rsidRPr="00187CC6" w:rsidRDefault="00FA550E" w:rsidP="00C85EDA">
      <w:pPr>
        <w:spacing w:before="0"/>
        <w:ind w:left="284" w:hanging="284"/>
        <w:rPr>
          <w:b/>
        </w:rPr>
      </w:pPr>
      <w:r w:rsidRPr="00187CC6">
        <w:rPr>
          <w:b/>
        </w:rPr>
        <w:t>2.3. Рабочая программа (Приложение 3)</w:t>
      </w:r>
    </w:p>
    <w:p w:rsidR="00FA550E" w:rsidRPr="00187CC6" w:rsidRDefault="00FA550E" w:rsidP="00C85ED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A550E" w:rsidRPr="00187CC6" w:rsidRDefault="00FA550E" w:rsidP="00C85EDA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КОНТРОЛЬНО-ОЦЕНОЧНЫЕ МАТЕРИАЛЫ:</w:t>
      </w:r>
    </w:p>
    <w:p w:rsidR="00FA550E" w:rsidRPr="00FA0C2A" w:rsidRDefault="00FA550E" w:rsidP="00C85ED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C2A">
        <w:rPr>
          <w:rFonts w:ascii="Times New Roman" w:hAnsi="Times New Roman" w:cs="Times New Roman"/>
          <w:sz w:val="24"/>
          <w:szCs w:val="24"/>
        </w:rPr>
        <w:t>В процессе обучения преподаватель дает задания для оценки знаний: тесты, контрольные работы, позволяющих определить достижения обучающимися результатов по общеразвивающей программе. Итоговый контроль осуществляется в виде письменной контрольной работы.</w:t>
      </w:r>
    </w:p>
    <w:p w:rsidR="00187CC6" w:rsidRPr="00FA0C2A" w:rsidRDefault="00187CC6" w:rsidP="00C85ED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0E" w:rsidRPr="00FA0C2A" w:rsidRDefault="00FA550E" w:rsidP="00C85EDA">
      <w:pPr>
        <w:pStyle w:val="a4"/>
        <w:numPr>
          <w:ilvl w:val="0"/>
          <w:numId w:val="22"/>
        </w:num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C2A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ДИСЦИПЛИНЫ:</w:t>
      </w:r>
    </w:p>
    <w:p w:rsidR="00FA550E" w:rsidRPr="00FA0C2A" w:rsidRDefault="00FA550E" w:rsidP="00C85EDA">
      <w:pPr>
        <w:pStyle w:val="a4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FA0C2A">
        <w:rPr>
          <w:rFonts w:ascii="Times New Roman" w:hAnsi="Times New Roman" w:cs="Times New Roman"/>
          <w:b/>
          <w:sz w:val="24"/>
          <w:szCs w:val="24"/>
        </w:rPr>
        <w:t>–материально-технические условия: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719"/>
        <w:gridCol w:w="5385"/>
      </w:tblGrid>
      <w:tr w:rsidR="00FA550E" w:rsidRPr="00FA0C2A" w:rsidTr="00D70974">
        <w:tc>
          <w:tcPr>
            <w:tcW w:w="1250" w:type="pct"/>
            <w:hideMark/>
          </w:tcPr>
          <w:p w:rsidR="00FA550E" w:rsidRPr="00FA0C2A" w:rsidRDefault="00FA550E" w:rsidP="00C85EDA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FA0C2A">
              <w:rPr>
                <w:b w:val="0"/>
                <w:bCs w:val="0"/>
                <w:lang w:eastAsia="en-US"/>
              </w:rPr>
              <w:t>Наименование специализированных учебных помещений</w:t>
            </w:r>
          </w:p>
        </w:tc>
        <w:tc>
          <w:tcPr>
            <w:tcW w:w="918" w:type="pct"/>
            <w:hideMark/>
          </w:tcPr>
          <w:p w:rsidR="00FA550E" w:rsidRPr="00FA0C2A" w:rsidRDefault="00FA550E" w:rsidP="00C85EDA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FA0C2A">
              <w:rPr>
                <w:b w:val="0"/>
                <w:bCs w:val="0"/>
                <w:lang w:eastAsia="en-US"/>
              </w:rPr>
              <w:t>Вид</w:t>
            </w:r>
          </w:p>
          <w:p w:rsidR="00FA550E" w:rsidRPr="00FA0C2A" w:rsidRDefault="00FA550E" w:rsidP="00C85EDA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proofErr w:type="gramStart"/>
            <w:r w:rsidRPr="00FA0C2A">
              <w:rPr>
                <w:b w:val="0"/>
                <w:bCs w:val="0"/>
                <w:lang w:eastAsia="en-US"/>
              </w:rPr>
              <w:t>занятий</w:t>
            </w:r>
            <w:proofErr w:type="gramEnd"/>
          </w:p>
        </w:tc>
        <w:tc>
          <w:tcPr>
            <w:tcW w:w="2832" w:type="pct"/>
            <w:hideMark/>
          </w:tcPr>
          <w:p w:rsidR="00FA550E" w:rsidRPr="00FA0C2A" w:rsidRDefault="00FA550E" w:rsidP="00C85EDA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FA0C2A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FA0C2A" w:rsidRDefault="00FA550E" w:rsidP="00C85EDA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proofErr w:type="gramStart"/>
            <w:r w:rsidRPr="00FA0C2A">
              <w:rPr>
                <w:b w:val="0"/>
                <w:bCs w:val="0"/>
                <w:lang w:eastAsia="en-US"/>
              </w:rPr>
              <w:t>программного</w:t>
            </w:r>
            <w:proofErr w:type="gramEnd"/>
            <w:r w:rsidRPr="00FA0C2A">
              <w:rPr>
                <w:b w:val="0"/>
                <w:bCs w:val="0"/>
                <w:lang w:eastAsia="en-US"/>
              </w:rPr>
              <w:t xml:space="preserve"> обеспечения </w:t>
            </w:r>
          </w:p>
        </w:tc>
      </w:tr>
      <w:tr w:rsidR="00FA550E" w:rsidRPr="00FA0C2A" w:rsidTr="00D70974">
        <w:tc>
          <w:tcPr>
            <w:tcW w:w="1250" w:type="pct"/>
          </w:tcPr>
          <w:p w:rsidR="00FA550E" w:rsidRPr="00FA0C2A" w:rsidRDefault="00FA550E" w:rsidP="00C85EDA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FA0C2A">
              <w:rPr>
                <w:b w:val="0"/>
                <w:bCs w:val="0"/>
                <w:lang w:eastAsia="en-US"/>
              </w:rPr>
              <w:t>Аудиторный фонд общеобразовательной организации</w:t>
            </w:r>
          </w:p>
        </w:tc>
        <w:tc>
          <w:tcPr>
            <w:tcW w:w="918" w:type="pct"/>
          </w:tcPr>
          <w:p w:rsidR="00FA550E" w:rsidRPr="00FA0C2A" w:rsidRDefault="00FA550E" w:rsidP="00C85EDA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FA0C2A">
              <w:rPr>
                <w:b w:val="0"/>
                <w:bCs w:val="0"/>
                <w:lang w:eastAsia="en-US"/>
              </w:rPr>
              <w:t>Практические занятия</w:t>
            </w:r>
          </w:p>
        </w:tc>
        <w:tc>
          <w:tcPr>
            <w:tcW w:w="2832" w:type="pct"/>
          </w:tcPr>
          <w:p w:rsidR="00FA550E" w:rsidRPr="00FA0C2A" w:rsidRDefault="00FA550E" w:rsidP="00C85EDA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FA0C2A">
              <w:rPr>
                <w:b w:val="0"/>
                <w:bCs w:val="0"/>
                <w:lang w:eastAsia="en-US"/>
              </w:rPr>
              <w:t>Компьютер, мультимедийное оборудование</w:t>
            </w:r>
          </w:p>
        </w:tc>
      </w:tr>
    </w:tbl>
    <w:p w:rsidR="00FA550E" w:rsidRPr="00FA0C2A" w:rsidRDefault="00FA550E" w:rsidP="00C85EDA">
      <w:pPr>
        <w:spacing w:before="0"/>
        <w:jc w:val="both"/>
        <w:rPr>
          <w:i/>
        </w:rPr>
      </w:pPr>
      <w:r w:rsidRPr="00FA0C2A">
        <w:rPr>
          <w:b/>
        </w:rPr>
        <w:t xml:space="preserve">     –условия для функционирования электронной информационно-образовательной среды</w:t>
      </w:r>
      <w:r w:rsidRPr="00FA0C2A">
        <w:t xml:space="preserve"> </w:t>
      </w:r>
      <w:r w:rsidRPr="00FA0C2A">
        <w:rPr>
          <w:i/>
        </w:rPr>
        <w:t>(при реализации программ с использованием дистанционных образовательных технологий):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60"/>
        <w:gridCol w:w="5423"/>
      </w:tblGrid>
      <w:tr w:rsidR="00FA550E" w:rsidRPr="00FA0C2A" w:rsidTr="00D70974">
        <w:tc>
          <w:tcPr>
            <w:tcW w:w="1249" w:type="pct"/>
            <w:hideMark/>
          </w:tcPr>
          <w:p w:rsidR="00FA550E" w:rsidRPr="00FA0C2A" w:rsidRDefault="00FA550E" w:rsidP="00C85EDA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FA0C2A">
              <w:rPr>
                <w:b w:val="0"/>
                <w:bCs w:val="0"/>
                <w:lang w:eastAsia="en-US"/>
              </w:rPr>
              <w:t>Электронные информационные ресурсы</w:t>
            </w:r>
          </w:p>
        </w:tc>
        <w:tc>
          <w:tcPr>
            <w:tcW w:w="919" w:type="pct"/>
            <w:hideMark/>
          </w:tcPr>
          <w:p w:rsidR="00FA550E" w:rsidRPr="00FA0C2A" w:rsidRDefault="00FA550E" w:rsidP="00C85EDA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FA0C2A">
              <w:rPr>
                <w:b w:val="0"/>
                <w:bCs w:val="0"/>
                <w:lang w:eastAsia="en-US"/>
              </w:rPr>
              <w:t>Вид</w:t>
            </w:r>
          </w:p>
          <w:p w:rsidR="00FA550E" w:rsidRPr="00FA0C2A" w:rsidRDefault="00FA550E" w:rsidP="00C85EDA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proofErr w:type="gramStart"/>
            <w:r w:rsidRPr="00FA0C2A">
              <w:rPr>
                <w:b w:val="0"/>
                <w:bCs w:val="0"/>
                <w:lang w:eastAsia="en-US"/>
              </w:rPr>
              <w:t>занятий</w:t>
            </w:r>
            <w:proofErr w:type="gramEnd"/>
          </w:p>
        </w:tc>
        <w:tc>
          <w:tcPr>
            <w:tcW w:w="2832" w:type="pct"/>
            <w:hideMark/>
          </w:tcPr>
          <w:p w:rsidR="00FA550E" w:rsidRPr="00FA0C2A" w:rsidRDefault="00FA550E" w:rsidP="00C85EDA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FA0C2A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FA0C2A" w:rsidRDefault="00FA550E" w:rsidP="00C85EDA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proofErr w:type="gramStart"/>
            <w:r w:rsidRPr="00FA0C2A">
              <w:rPr>
                <w:b w:val="0"/>
                <w:bCs w:val="0"/>
                <w:lang w:eastAsia="en-US"/>
              </w:rPr>
              <w:t>программного</w:t>
            </w:r>
            <w:proofErr w:type="gramEnd"/>
            <w:r w:rsidRPr="00FA0C2A">
              <w:rPr>
                <w:b w:val="0"/>
                <w:bCs w:val="0"/>
                <w:lang w:eastAsia="en-US"/>
              </w:rPr>
              <w:t xml:space="preserve"> обеспечения </w:t>
            </w:r>
          </w:p>
        </w:tc>
      </w:tr>
      <w:tr w:rsidR="00FA550E" w:rsidRPr="00FA0C2A" w:rsidTr="00D70974">
        <w:tc>
          <w:tcPr>
            <w:tcW w:w="1249" w:type="pct"/>
          </w:tcPr>
          <w:p w:rsidR="00FA550E" w:rsidRPr="00FA0C2A" w:rsidRDefault="00FA550E" w:rsidP="00C85EDA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FA0C2A">
              <w:rPr>
                <w:b w:val="0"/>
                <w:bCs w:val="0"/>
                <w:lang w:eastAsia="en-US"/>
              </w:rPr>
              <w:t>Не используется</w:t>
            </w:r>
          </w:p>
        </w:tc>
        <w:tc>
          <w:tcPr>
            <w:tcW w:w="919" w:type="pct"/>
          </w:tcPr>
          <w:p w:rsidR="00FA550E" w:rsidRPr="00FA0C2A" w:rsidRDefault="00FA550E" w:rsidP="00C85EDA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2832" w:type="pct"/>
          </w:tcPr>
          <w:p w:rsidR="00FA550E" w:rsidRPr="00FA0C2A" w:rsidRDefault="00FA550E" w:rsidP="00C85EDA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FA550E" w:rsidRPr="00FA0C2A" w:rsidRDefault="00FA550E" w:rsidP="00C85EDA">
      <w:pPr>
        <w:spacing w:before="0"/>
        <w:ind w:firstLine="709"/>
        <w:rPr>
          <w:b/>
        </w:rPr>
      </w:pPr>
      <w:r w:rsidRPr="00FA0C2A">
        <w:rPr>
          <w:b/>
        </w:rPr>
        <w:t>–</w:t>
      </w:r>
      <w:proofErr w:type="gramStart"/>
      <w:r w:rsidRPr="00FA0C2A">
        <w:rPr>
          <w:b/>
        </w:rPr>
        <w:t>кадровое  обеспечение</w:t>
      </w:r>
      <w:proofErr w:type="gramEnd"/>
      <w:r w:rsidRPr="00FA0C2A">
        <w:rPr>
          <w:b/>
        </w:rPr>
        <w:t xml:space="preserve"> </w:t>
      </w:r>
    </w:p>
    <w:p w:rsidR="00FA550E" w:rsidRPr="00FA0C2A" w:rsidRDefault="00FA550E" w:rsidP="00C85EDA">
      <w:pPr>
        <w:spacing w:before="0"/>
        <w:ind w:firstLine="709"/>
        <w:jc w:val="both"/>
      </w:pPr>
      <w:r w:rsidRPr="00FA0C2A">
        <w:t>Педагогическая деятельность по реализации ДООП осуществляется лицами, имеющими высшее образование и отвечающими квалификационным требованиям, указанным в квалификационных справочниках, и профессиональном стандарте «Педагог дополнительного образования детей и взрослых».</w:t>
      </w:r>
    </w:p>
    <w:p w:rsidR="00FA550E" w:rsidRPr="00FA0C2A" w:rsidRDefault="00FA550E" w:rsidP="00C85EDA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0C2A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  <w:r w:rsidRPr="00FA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0E" w:rsidRPr="00FA0C2A" w:rsidRDefault="00FA550E" w:rsidP="00C85EDA">
      <w:pPr>
        <w:spacing w:before="0"/>
        <w:ind w:firstLine="709"/>
        <w:jc w:val="both"/>
        <w:rPr>
          <w:color w:val="000000"/>
        </w:rPr>
      </w:pPr>
      <w:r w:rsidRPr="00FA0C2A">
        <w:rPr>
          <w:bCs/>
          <w:iCs/>
          <w:color w:val="000000"/>
        </w:rPr>
        <w:t xml:space="preserve">Образовательная программа реализуется в групповой форме. В процессе её освоения используются следующие методы </w:t>
      </w:r>
      <w:proofErr w:type="gramStart"/>
      <w:r w:rsidRPr="00FA0C2A">
        <w:rPr>
          <w:bCs/>
          <w:iCs/>
          <w:color w:val="000000"/>
        </w:rPr>
        <w:t>обучения:</w:t>
      </w:r>
      <w:r w:rsidRPr="00FA0C2A">
        <w:rPr>
          <w:color w:val="000000"/>
        </w:rPr>
        <w:t>  объяснительно</w:t>
      </w:r>
      <w:proofErr w:type="gramEnd"/>
      <w:r w:rsidRPr="00FA0C2A">
        <w:rPr>
          <w:color w:val="000000"/>
        </w:rPr>
        <w:t xml:space="preserve">-иллюстративные (рассказ, лекция, беседа, демонстрация и т.д.);  репродуктивные (решение задач и т.д.);  проблемные (проблемные задачи, познавательные задачи и т.д.). </w:t>
      </w:r>
    </w:p>
    <w:p w:rsidR="00FA550E" w:rsidRPr="00FA0C2A" w:rsidRDefault="00FA550E" w:rsidP="00C85EDA">
      <w:pPr>
        <w:spacing w:before="0"/>
        <w:ind w:firstLine="709"/>
        <w:jc w:val="both"/>
        <w:rPr>
          <w:bCs/>
          <w:iCs/>
          <w:color w:val="000000"/>
        </w:rPr>
      </w:pPr>
      <w:r w:rsidRPr="00FA0C2A">
        <w:rPr>
          <w:bCs/>
          <w:iCs/>
          <w:color w:val="000000"/>
        </w:rPr>
        <w:t xml:space="preserve">Преподаватель во время занятий использует как традиционные, так и </w:t>
      </w:r>
      <w:proofErr w:type="gramStart"/>
      <w:r w:rsidRPr="00FA0C2A">
        <w:rPr>
          <w:bCs/>
          <w:iCs/>
          <w:color w:val="000000"/>
        </w:rPr>
        <w:t>инновационные  педагогические</w:t>
      </w:r>
      <w:proofErr w:type="gramEnd"/>
      <w:r w:rsidRPr="00FA0C2A">
        <w:rPr>
          <w:bCs/>
          <w:iCs/>
          <w:color w:val="000000"/>
        </w:rPr>
        <w:t xml:space="preserve"> технологии, позволяющие в наиболее доступной форме объяснить тему  и применить наиболее подходящие </w:t>
      </w:r>
      <w:r w:rsidRPr="00FA0C2A">
        <w:rPr>
          <w:iCs/>
          <w:color w:val="000000"/>
        </w:rPr>
        <w:t>дидактические материалы.</w:t>
      </w:r>
    </w:p>
    <w:p w:rsidR="00FA550E" w:rsidRPr="00FA0C2A" w:rsidRDefault="00FA550E" w:rsidP="00C85EDA">
      <w:pPr>
        <w:pStyle w:val="af2"/>
        <w:numPr>
          <w:ilvl w:val="0"/>
          <w:numId w:val="2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FA0C2A">
        <w:rPr>
          <w:rFonts w:ascii="Times New Roman" w:eastAsia="Times New Roman" w:hAnsi="Times New Roman" w:cs="Times New Roman"/>
          <w:b/>
          <w:sz w:val="24"/>
          <w:szCs w:val="24"/>
        </w:rPr>
        <w:t>УЧЕБНО-ИНФОРМАЦИОННОЕ ОБЕСПЕЧЕНИЕ ПРОГРАММЫ</w:t>
      </w:r>
    </w:p>
    <w:p w:rsidR="009B5E4E" w:rsidRPr="00FA0C2A" w:rsidRDefault="00C14273" w:rsidP="00C85EDA">
      <w:pPr>
        <w:spacing w:before="0"/>
        <w:rPr>
          <w:b/>
        </w:rPr>
      </w:pPr>
      <w:r w:rsidRPr="00FA0C2A">
        <w:rPr>
          <w:b/>
        </w:rPr>
        <w:t>Физика</w:t>
      </w:r>
    </w:p>
    <w:p w:rsidR="00D370B5" w:rsidRPr="00FA0C2A" w:rsidRDefault="00D370B5" w:rsidP="00C85EDA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0C2A">
        <w:rPr>
          <w:rFonts w:ascii="Times New Roman" w:hAnsi="Times New Roman" w:cs="Times New Roman"/>
          <w:sz w:val="24"/>
          <w:szCs w:val="24"/>
        </w:rPr>
        <w:t>Демоверсии 2019 - 2023 учебного года находятся на сайте Федерального института педагогических измерений (ФИПИ) (</w:t>
      </w:r>
      <w:hyperlink r:id="rId6" w:history="1">
        <w:r w:rsidRPr="00FA0C2A">
          <w:rPr>
            <w:rFonts w:ascii="Times New Roman" w:hAnsi="Times New Roman" w:cs="Times New Roman"/>
            <w:sz w:val="24"/>
            <w:szCs w:val="24"/>
          </w:rPr>
          <w:t>http://fipi.ru</w:t>
        </w:r>
      </w:hyperlink>
      <w:r w:rsidRPr="00FA0C2A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D370B5" w:rsidRPr="00FA0C2A" w:rsidRDefault="00D370B5" w:rsidP="00C85EDA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0C2A">
        <w:rPr>
          <w:rFonts w:ascii="Times New Roman" w:hAnsi="Times New Roman" w:cs="Times New Roman"/>
          <w:sz w:val="24"/>
          <w:szCs w:val="24"/>
        </w:rPr>
        <w:t xml:space="preserve">ЕГЭ. Физика: типовые экзаменационные варианты/ под ред. М. Ю. Демидовой, М., «Национальное образование». 2022. -384 с. </w:t>
      </w:r>
    </w:p>
    <w:p w:rsidR="00D370B5" w:rsidRPr="00FA0C2A" w:rsidRDefault="00D370B5" w:rsidP="00C85EDA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0C2A">
        <w:rPr>
          <w:rFonts w:ascii="Times New Roman" w:hAnsi="Times New Roman" w:cs="Times New Roman"/>
          <w:sz w:val="24"/>
          <w:szCs w:val="24"/>
        </w:rPr>
        <w:t xml:space="preserve">Образовательный портал для подготовки к экзаменам Сдам ГИА: Решу ЕГЭ </w:t>
      </w:r>
      <w:hyperlink r:id="rId7" w:history="1">
        <w:r w:rsidRPr="00FA0C2A">
          <w:rPr>
            <w:rFonts w:ascii="Times New Roman" w:hAnsi="Times New Roman" w:cs="Times New Roman"/>
            <w:sz w:val="24"/>
            <w:szCs w:val="24"/>
          </w:rPr>
          <w:t>https://phys-ege.sdamgia.ru/</w:t>
        </w:r>
      </w:hyperlink>
    </w:p>
    <w:p w:rsidR="00D370B5" w:rsidRPr="00FA0C2A" w:rsidRDefault="00D370B5" w:rsidP="00C85EDA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C2A">
        <w:rPr>
          <w:rFonts w:ascii="Times New Roman" w:hAnsi="Times New Roman" w:cs="Times New Roman"/>
          <w:sz w:val="24"/>
          <w:szCs w:val="24"/>
        </w:rPr>
        <w:t>Пурышева</w:t>
      </w:r>
      <w:proofErr w:type="spellEnd"/>
      <w:r w:rsidRPr="00FA0C2A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FA0C2A">
        <w:rPr>
          <w:rFonts w:ascii="Times New Roman" w:hAnsi="Times New Roman" w:cs="Times New Roman"/>
          <w:sz w:val="24"/>
          <w:szCs w:val="24"/>
        </w:rPr>
        <w:t>Ратбиль</w:t>
      </w:r>
      <w:proofErr w:type="spellEnd"/>
      <w:r w:rsidRPr="00FA0C2A">
        <w:rPr>
          <w:rFonts w:ascii="Times New Roman" w:hAnsi="Times New Roman" w:cs="Times New Roman"/>
          <w:sz w:val="24"/>
          <w:szCs w:val="24"/>
        </w:rPr>
        <w:t xml:space="preserve"> Е.Э. Большой сборник тематических заданий для подготовки к ЕГЭ. Физика. М., АСТ. 2018. -157 с.</w:t>
      </w:r>
    </w:p>
    <w:p w:rsidR="00D370B5" w:rsidRPr="00FA0C2A" w:rsidRDefault="00D370B5" w:rsidP="00C85EDA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0C2A">
        <w:rPr>
          <w:rFonts w:ascii="Times New Roman" w:hAnsi="Times New Roman" w:cs="Times New Roman"/>
          <w:sz w:val="24"/>
          <w:szCs w:val="24"/>
        </w:rPr>
        <w:t>Демидова</w:t>
      </w:r>
      <w:r w:rsidR="00005585" w:rsidRPr="00FA0C2A">
        <w:rPr>
          <w:rFonts w:ascii="Times New Roman" w:hAnsi="Times New Roman" w:cs="Times New Roman"/>
          <w:sz w:val="24"/>
          <w:szCs w:val="24"/>
        </w:rPr>
        <w:t xml:space="preserve"> М.Ю.</w:t>
      </w:r>
      <w:r w:rsidRPr="00FA0C2A">
        <w:rPr>
          <w:rFonts w:ascii="Times New Roman" w:hAnsi="Times New Roman" w:cs="Times New Roman"/>
          <w:sz w:val="24"/>
          <w:szCs w:val="24"/>
        </w:rPr>
        <w:t>, Грибов</w:t>
      </w:r>
      <w:r w:rsidR="00005585" w:rsidRPr="00FA0C2A">
        <w:rPr>
          <w:rFonts w:ascii="Times New Roman" w:hAnsi="Times New Roman" w:cs="Times New Roman"/>
          <w:sz w:val="24"/>
          <w:szCs w:val="24"/>
        </w:rPr>
        <w:t xml:space="preserve"> В.А.</w:t>
      </w:r>
      <w:r w:rsidRPr="00FA0C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C2A">
        <w:rPr>
          <w:rFonts w:ascii="Times New Roman" w:hAnsi="Times New Roman" w:cs="Times New Roman"/>
          <w:sz w:val="24"/>
          <w:szCs w:val="24"/>
        </w:rPr>
        <w:t>Гиголо</w:t>
      </w:r>
      <w:proofErr w:type="spellEnd"/>
      <w:r w:rsidRPr="00FA0C2A">
        <w:rPr>
          <w:rFonts w:ascii="Times New Roman" w:hAnsi="Times New Roman" w:cs="Times New Roman"/>
          <w:sz w:val="24"/>
          <w:szCs w:val="24"/>
        </w:rPr>
        <w:t xml:space="preserve"> </w:t>
      </w:r>
      <w:r w:rsidR="00005585" w:rsidRPr="00FA0C2A">
        <w:rPr>
          <w:rFonts w:ascii="Times New Roman" w:hAnsi="Times New Roman" w:cs="Times New Roman"/>
          <w:sz w:val="24"/>
          <w:szCs w:val="24"/>
        </w:rPr>
        <w:t xml:space="preserve">А.И. </w:t>
      </w:r>
      <w:r w:rsidRPr="00FA0C2A">
        <w:rPr>
          <w:rFonts w:ascii="Times New Roman" w:hAnsi="Times New Roman" w:cs="Times New Roman"/>
          <w:sz w:val="24"/>
          <w:szCs w:val="24"/>
        </w:rPr>
        <w:t>Я сдам ЕГЭ! Физика. Типовые задания. Учебное пособие для общеобразовательных организаций в двух частях. Часть 1. Механика. Молекулярная физика</w:t>
      </w:r>
      <w:r w:rsidR="00005585" w:rsidRPr="00FA0C2A">
        <w:rPr>
          <w:rFonts w:ascii="Times New Roman" w:hAnsi="Times New Roman" w:cs="Times New Roman"/>
          <w:sz w:val="24"/>
          <w:szCs w:val="24"/>
        </w:rPr>
        <w:t xml:space="preserve">. – М., Просвещение, 2018 г. </w:t>
      </w:r>
    </w:p>
    <w:p w:rsidR="00005585" w:rsidRPr="00FA0C2A" w:rsidRDefault="00005585" w:rsidP="00C85EDA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0C2A">
        <w:rPr>
          <w:rFonts w:ascii="Times New Roman" w:hAnsi="Times New Roman" w:cs="Times New Roman"/>
          <w:sz w:val="24"/>
          <w:szCs w:val="24"/>
        </w:rPr>
        <w:t xml:space="preserve">Демидова М.Ю., Грибов В.А., </w:t>
      </w:r>
      <w:proofErr w:type="spellStart"/>
      <w:r w:rsidRPr="00FA0C2A">
        <w:rPr>
          <w:rFonts w:ascii="Times New Roman" w:hAnsi="Times New Roman" w:cs="Times New Roman"/>
          <w:sz w:val="24"/>
          <w:szCs w:val="24"/>
        </w:rPr>
        <w:t>Гиголо</w:t>
      </w:r>
      <w:proofErr w:type="spellEnd"/>
      <w:r w:rsidRPr="00FA0C2A">
        <w:rPr>
          <w:rFonts w:ascii="Times New Roman" w:hAnsi="Times New Roman" w:cs="Times New Roman"/>
          <w:sz w:val="24"/>
          <w:szCs w:val="24"/>
        </w:rPr>
        <w:t xml:space="preserve"> А.И. Я сдам ЕГЭ! Физика. Типовые задания. Учебное пособие для общеобразовательных организаций в двух частях. Часть </w:t>
      </w:r>
      <w:r w:rsidR="00220CA2" w:rsidRPr="00FA0C2A">
        <w:rPr>
          <w:rFonts w:ascii="Times New Roman" w:hAnsi="Times New Roman" w:cs="Times New Roman"/>
          <w:sz w:val="24"/>
          <w:szCs w:val="24"/>
        </w:rPr>
        <w:t>2</w:t>
      </w:r>
      <w:r w:rsidRPr="00FA0C2A">
        <w:rPr>
          <w:rFonts w:ascii="Times New Roman" w:hAnsi="Times New Roman" w:cs="Times New Roman"/>
          <w:sz w:val="24"/>
          <w:szCs w:val="24"/>
        </w:rPr>
        <w:t xml:space="preserve">. </w:t>
      </w:r>
      <w:r w:rsidR="00220CA2" w:rsidRPr="00FA0C2A">
        <w:rPr>
          <w:rFonts w:ascii="Times New Roman" w:hAnsi="Times New Roman" w:cs="Times New Roman"/>
          <w:sz w:val="24"/>
          <w:szCs w:val="24"/>
        </w:rPr>
        <w:t>Электродинамика. Квантовая</w:t>
      </w:r>
      <w:r w:rsidRPr="00FA0C2A">
        <w:rPr>
          <w:rFonts w:ascii="Times New Roman" w:hAnsi="Times New Roman" w:cs="Times New Roman"/>
          <w:sz w:val="24"/>
          <w:szCs w:val="24"/>
        </w:rPr>
        <w:t xml:space="preserve"> физика. – М., Просвещение, 2018 г. </w:t>
      </w:r>
    </w:p>
    <w:p w:rsidR="00D370B5" w:rsidRPr="00FA0C2A" w:rsidRDefault="00D370B5" w:rsidP="00C85EDA">
      <w:pPr>
        <w:spacing w:before="0"/>
        <w:rPr>
          <w:b/>
        </w:rPr>
      </w:pPr>
    </w:p>
    <w:p w:rsidR="009B5E4E" w:rsidRPr="00FA0C2A" w:rsidRDefault="009B5E4E" w:rsidP="00C85EDA">
      <w:pPr>
        <w:tabs>
          <w:tab w:val="left" w:pos="426"/>
          <w:tab w:val="left" w:pos="993"/>
        </w:tabs>
        <w:spacing w:before="0"/>
      </w:pPr>
    </w:p>
    <w:p w:rsidR="00FA550E" w:rsidRPr="00FA0C2A" w:rsidRDefault="00FA550E" w:rsidP="00C85EDA">
      <w:pPr>
        <w:pStyle w:val="af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C2A">
        <w:rPr>
          <w:rFonts w:ascii="Times New Roman" w:hAnsi="Times New Roman" w:cs="Times New Roman"/>
          <w:b/>
          <w:sz w:val="24"/>
          <w:szCs w:val="24"/>
        </w:rPr>
        <w:t xml:space="preserve">7. РАБОЧАЯ ПРОГРАММА ВОСПИТАНИЯ  </w:t>
      </w:r>
    </w:p>
    <w:p w:rsidR="00FA550E" w:rsidRPr="00FA0C2A" w:rsidRDefault="00FA550E" w:rsidP="00C85EDA">
      <w:pPr>
        <w:autoSpaceDE w:val="0"/>
        <w:autoSpaceDN w:val="0"/>
        <w:adjustRightInd w:val="0"/>
        <w:spacing w:before="0"/>
        <w:ind w:firstLine="708"/>
        <w:jc w:val="both"/>
        <w:rPr>
          <w:i/>
          <w:color w:val="000000"/>
        </w:rPr>
      </w:pPr>
      <w:r w:rsidRPr="00FA0C2A">
        <w:rPr>
          <w:color w:val="000000"/>
        </w:rPr>
        <w:t xml:space="preserve">В процессе освоения образовательной программы проводятся </w:t>
      </w:r>
      <w:proofErr w:type="gramStart"/>
      <w:r w:rsidRPr="00FA0C2A">
        <w:rPr>
          <w:color w:val="000000"/>
        </w:rPr>
        <w:t>мероприятия,  направленные</w:t>
      </w:r>
      <w:proofErr w:type="gramEnd"/>
      <w:r w:rsidRPr="00FA0C2A">
        <w:rPr>
          <w:color w:val="000000"/>
        </w:rPr>
        <w:t xml:space="preserve"> на знакомство слушателей со структурными подразделениями  университета, правилами приёма и направлениями подготовки.</w:t>
      </w:r>
      <w:r w:rsidRPr="00FA0C2A">
        <w:rPr>
          <w:i/>
          <w:color w:val="000000"/>
        </w:rPr>
        <w:t xml:space="preserve"> </w:t>
      </w:r>
    </w:p>
    <w:p w:rsidR="00FA550E" w:rsidRPr="00FA0C2A" w:rsidRDefault="00FA550E" w:rsidP="00C85EDA">
      <w:pPr>
        <w:autoSpaceDE w:val="0"/>
        <w:autoSpaceDN w:val="0"/>
        <w:adjustRightInd w:val="0"/>
        <w:spacing w:before="0"/>
        <w:ind w:firstLine="708"/>
        <w:rPr>
          <w:color w:val="000000"/>
        </w:rPr>
      </w:pPr>
      <w:r w:rsidRPr="00FA0C2A">
        <w:rPr>
          <w:color w:val="000000"/>
        </w:rPr>
        <w:t>Основные направления воспитательной работы:</w:t>
      </w:r>
    </w:p>
    <w:p w:rsidR="00FA550E" w:rsidRPr="00FA0C2A" w:rsidRDefault="00FA550E" w:rsidP="00C85EDA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2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0C2A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FA0C2A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(День открытых дверей, День профориентации и др.</w:t>
      </w:r>
    </w:p>
    <w:p w:rsidR="00FA550E" w:rsidRPr="00FA0C2A" w:rsidRDefault="00FA550E" w:rsidP="00C85EDA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A0C2A">
        <w:rPr>
          <w:rFonts w:ascii="Times New Roman" w:hAnsi="Times New Roman" w:cs="Times New Roman"/>
          <w:color w:val="000000"/>
          <w:sz w:val="24"/>
          <w:szCs w:val="24"/>
        </w:rPr>
        <w:t>Экскурсии в структурные подразделения университета (очно/онлайн).</w:t>
      </w:r>
    </w:p>
    <w:p w:rsidR="00FA550E" w:rsidRPr="00FA0C2A" w:rsidRDefault="00FA550E" w:rsidP="00C85EDA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0C2A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FA0C2A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(очно/онлайн).</w:t>
      </w:r>
    </w:p>
    <w:p w:rsidR="00FA550E" w:rsidRPr="00FA0C2A" w:rsidRDefault="00FA550E" w:rsidP="00C85EDA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A0C2A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Работа с родителями. </w:t>
      </w:r>
    </w:p>
    <w:p w:rsidR="00FA550E" w:rsidRPr="00FA0C2A" w:rsidRDefault="00FA550E" w:rsidP="0055604D">
      <w:pPr>
        <w:widowControl w:val="0"/>
        <w:wordWrap w:val="0"/>
        <w:autoSpaceDE w:val="0"/>
        <w:autoSpaceDN w:val="0"/>
        <w:spacing w:line="360" w:lineRule="auto"/>
        <w:ind w:left="1287"/>
        <w:jc w:val="center"/>
        <w:rPr>
          <w:b/>
        </w:rPr>
      </w:pPr>
      <w:r w:rsidRPr="00FA0C2A">
        <w:rPr>
          <w:b/>
        </w:rPr>
        <w:t>8. КАЛЕНДАРНЫЙ ПЛАН ВОСПИТАТЕЛЬНОЙ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5"/>
        <w:gridCol w:w="1547"/>
        <w:gridCol w:w="3131"/>
        <w:gridCol w:w="1944"/>
      </w:tblGrid>
      <w:tr w:rsidR="00FA550E" w:rsidRPr="00FA0C2A" w:rsidTr="00D70974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</w:rPr>
            </w:pPr>
            <w:r w:rsidRPr="00FA0C2A">
              <w:rPr>
                <w:rFonts w:eastAsia="Batang"/>
                <w:b/>
                <w:bCs/>
                <w:caps/>
                <w:color w:val="000000" w:themeColor="text1"/>
              </w:rPr>
              <w:t xml:space="preserve">КАЛЕНДАРНЫЙ План воспитательной работы </w:t>
            </w:r>
          </w:p>
        </w:tc>
      </w:tr>
      <w:tr w:rsidR="00FA550E" w:rsidRPr="00FA0C2A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FA0C2A">
              <w:rPr>
                <w:rFonts w:eastAsia="№Е"/>
                <w:color w:val="000000" w:themeColor="text1"/>
              </w:rPr>
              <w:t>Название 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FA0C2A">
              <w:rPr>
                <w:rFonts w:eastAsia="№Е"/>
                <w:color w:val="000000" w:themeColor="text1"/>
              </w:rPr>
              <w:t>Группа/</w:t>
            </w:r>
          </w:p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FA0C2A">
              <w:rPr>
                <w:rFonts w:eastAsia="№Е"/>
                <w:color w:val="000000" w:themeColor="text1"/>
              </w:rPr>
              <w:t>класс</w:t>
            </w:r>
            <w:proofErr w:type="gramEnd"/>
            <w:r w:rsidRPr="00FA0C2A">
              <w:rPr>
                <w:rFonts w:eastAsia="№Е"/>
                <w:color w:val="000000" w:themeColor="text1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C6" w:rsidRPr="00FA0C2A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FA0C2A">
              <w:rPr>
                <w:rFonts w:eastAsia="№Е"/>
                <w:color w:val="000000" w:themeColor="text1"/>
              </w:rPr>
              <w:t>Ориентировочное</w:t>
            </w:r>
            <w:r w:rsidR="00187CC6" w:rsidRPr="00FA0C2A">
              <w:rPr>
                <w:rFonts w:eastAsia="№Е"/>
                <w:color w:val="000000" w:themeColor="text1"/>
              </w:rPr>
              <w:t xml:space="preserve"> </w:t>
            </w:r>
            <w:r w:rsidRPr="00FA0C2A">
              <w:rPr>
                <w:rFonts w:eastAsia="№Е"/>
                <w:color w:val="000000" w:themeColor="text1"/>
              </w:rPr>
              <w:t xml:space="preserve">время, </w:t>
            </w:r>
          </w:p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FA0C2A">
              <w:rPr>
                <w:rFonts w:eastAsia="№Е"/>
                <w:color w:val="000000" w:themeColor="text1"/>
              </w:rPr>
              <w:t>место</w:t>
            </w:r>
            <w:proofErr w:type="gramEnd"/>
            <w:r w:rsidRPr="00FA0C2A">
              <w:rPr>
                <w:rFonts w:eastAsia="№Е"/>
                <w:color w:val="000000" w:themeColor="text1"/>
              </w:rPr>
              <w:t xml:space="preserve"> проведения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FA0C2A">
              <w:rPr>
                <w:rFonts w:eastAsia="№Е"/>
                <w:color w:val="000000" w:themeColor="text1"/>
              </w:rPr>
              <w:t>Ответственные</w:t>
            </w:r>
          </w:p>
        </w:tc>
      </w:tr>
      <w:tr w:rsidR="00FA550E" w:rsidRPr="00FA0C2A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FA0C2A">
              <w:rPr>
                <w:rFonts w:eastAsia="№Е"/>
                <w:color w:val="000000" w:themeColor="text1"/>
              </w:rPr>
              <w:t>Тест-</w:t>
            </w:r>
            <w:r w:rsidRPr="00FA0C2A">
              <w:rPr>
                <w:rFonts w:eastAsia="№Е"/>
                <w:color w:val="000000" w:themeColor="text1"/>
                <w:lang w:val="en-US"/>
              </w:rPr>
              <w:t xml:space="preserve">drive </w:t>
            </w:r>
            <w:r w:rsidRPr="00FA0C2A">
              <w:rPr>
                <w:rFonts w:eastAsia="№Е"/>
                <w:color w:val="000000" w:themeColor="text1"/>
              </w:rPr>
              <w:t>в ТИУ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FA0C2A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FA0C2A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FA0C2A">
              <w:rPr>
                <w:rFonts w:eastAsia="№Е"/>
                <w:color w:val="000000" w:themeColor="text1"/>
              </w:rPr>
              <w:t>учебного</w:t>
            </w:r>
            <w:proofErr w:type="gramEnd"/>
            <w:r w:rsidRPr="00FA0C2A">
              <w:rPr>
                <w:rFonts w:eastAsia="№Е"/>
                <w:color w:val="000000" w:themeColor="text1"/>
              </w:rPr>
              <w:t xml:space="preserve"> года,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spacing w:before="0"/>
              <w:jc w:val="center"/>
            </w:pPr>
            <w:proofErr w:type="spellStart"/>
            <w:r w:rsidRPr="00FA0C2A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FA0C2A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FA0C2A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FA0C2A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FA0C2A">
              <w:rPr>
                <w:rFonts w:eastAsia="№Е"/>
                <w:color w:val="000000" w:themeColor="text1"/>
              </w:rPr>
              <w:t xml:space="preserve">10, 11 класс (учащиеся </w:t>
            </w:r>
            <w:r w:rsidR="00AA7435" w:rsidRPr="00FA0C2A">
              <w:rPr>
                <w:rFonts w:eastAsia="№Е"/>
                <w:color w:val="000000" w:themeColor="text1"/>
              </w:rPr>
              <w:t>и родители</w:t>
            </w:r>
            <w:r w:rsidRPr="00FA0C2A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C85EDA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FA0C2A">
              <w:rPr>
                <w:rFonts w:eastAsia="№Е"/>
                <w:color w:val="000000" w:themeColor="text1"/>
              </w:rPr>
              <w:t xml:space="preserve">1 </w:t>
            </w:r>
            <w:proofErr w:type="gramStart"/>
            <w:r w:rsidRPr="00FA0C2A">
              <w:rPr>
                <w:rFonts w:eastAsia="№Е"/>
                <w:color w:val="000000" w:themeColor="text1"/>
              </w:rPr>
              <w:t>полугодие  2023</w:t>
            </w:r>
            <w:proofErr w:type="gramEnd"/>
            <w:r w:rsidR="00FA550E" w:rsidRPr="00FA0C2A">
              <w:rPr>
                <w:rFonts w:eastAsia="№Е"/>
                <w:color w:val="000000" w:themeColor="text1"/>
              </w:rPr>
              <w:t>-</w:t>
            </w:r>
          </w:p>
          <w:p w:rsidR="00FA550E" w:rsidRPr="00FA0C2A" w:rsidRDefault="00C85EDA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FA0C2A">
              <w:rPr>
                <w:rFonts w:eastAsia="№Е"/>
                <w:color w:val="000000" w:themeColor="text1"/>
              </w:rPr>
              <w:t>2024</w:t>
            </w:r>
            <w:r w:rsidR="00FA550E" w:rsidRPr="00FA0C2A">
              <w:rPr>
                <w:rFonts w:eastAsia="№Е"/>
                <w:color w:val="000000" w:themeColor="text1"/>
              </w:rPr>
              <w:t xml:space="preserve"> учебного года, 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spacing w:before="0"/>
              <w:jc w:val="center"/>
            </w:pPr>
            <w:proofErr w:type="spellStart"/>
            <w:r w:rsidRPr="00FA0C2A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FA0C2A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FA0C2A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FA0C2A">
              <w:rPr>
                <w:color w:val="000000"/>
              </w:rPr>
              <w:t>Советы «Бывалого»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FA0C2A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FA0C2A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FA0C2A">
              <w:rPr>
                <w:rFonts w:eastAsia="№Е"/>
                <w:color w:val="000000" w:themeColor="text1"/>
              </w:rPr>
              <w:t>учебного</w:t>
            </w:r>
            <w:proofErr w:type="gramEnd"/>
            <w:r w:rsidRPr="00FA0C2A">
              <w:rPr>
                <w:rFonts w:eastAsia="№Е"/>
                <w:color w:val="000000" w:themeColor="text1"/>
              </w:rPr>
              <w:t xml:space="preserve"> года,</w:t>
            </w:r>
            <w:r w:rsidR="00187CC6" w:rsidRPr="00FA0C2A">
              <w:rPr>
                <w:rFonts w:eastAsia="№Е"/>
                <w:color w:val="000000" w:themeColor="text1"/>
              </w:rPr>
              <w:t xml:space="preserve"> </w:t>
            </w:r>
            <w:r w:rsidRPr="00FA0C2A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spacing w:before="0"/>
              <w:jc w:val="center"/>
            </w:pPr>
            <w:proofErr w:type="spellStart"/>
            <w:r w:rsidRPr="00FA0C2A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FA0C2A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FA0C2A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FA0C2A">
              <w:rPr>
                <w:color w:val="000000"/>
              </w:rPr>
              <w:t>День открытых дверей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FA0C2A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C85EDA" w:rsidP="00E419CC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FA0C2A">
              <w:rPr>
                <w:rFonts w:eastAsia="№Е"/>
                <w:color w:val="000000" w:themeColor="text1"/>
              </w:rPr>
              <w:t>апрель</w:t>
            </w:r>
            <w:proofErr w:type="gramEnd"/>
            <w:r w:rsidRPr="00FA0C2A">
              <w:rPr>
                <w:rFonts w:eastAsia="№Е"/>
                <w:color w:val="000000" w:themeColor="text1"/>
              </w:rPr>
              <w:t xml:space="preserve"> 2024</w:t>
            </w:r>
            <w:r w:rsidR="00FA550E" w:rsidRPr="00FA0C2A">
              <w:rPr>
                <w:rFonts w:eastAsia="№Е"/>
                <w:color w:val="000000" w:themeColor="text1"/>
              </w:rPr>
              <w:t>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spacing w:before="0"/>
              <w:jc w:val="center"/>
            </w:pPr>
            <w:proofErr w:type="spellStart"/>
            <w:r w:rsidRPr="00FA0C2A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FA0C2A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FA0C2A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FA0C2A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widowControl w:val="0"/>
              <w:wordWrap w:val="0"/>
              <w:spacing w:before="0"/>
              <w:ind w:right="-1"/>
              <w:rPr>
                <w:rFonts w:eastAsia="№Е"/>
                <w:color w:val="000000" w:themeColor="text1"/>
              </w:rPr>
            </w:pPr>
            <w:r w:rsidRPr="00FA0C2A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FA0C2A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FA0C2A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C85EDA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FA0C2A">
              <w:rPr>
                <w:rFonts w:eastAsia="№Е"/>
                <w:color w:val="000000" w:themeColor="text1"/>
              </w:rPr>
              <w:t>2 полугодие 2023</w:t>
            </w:r>
            <w:r w:rsidR="00FA550E" w:rsidRPr="00FA0C2A">
              <w:rPr>
                <w:rFonts w:eastAsia="№Е"/>
                <w:color w:val="000000" w:themeColor="text1"/>
              </w:rPr>
              <w:t>-</w:t>
            </w:r>
          </w:p>
          <w:p w:rsidR="00FA550E" w:rsidRPr="00FA0C2A" w:rsidRDefault="00C85EDA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FA0C2A">
              <w:rPr>
                <w:rFonts w:eastAsia="№Е"/>
                <w:color w:val="000000" w:themeColor="text1"/>
              </w:rPr>
              <w:t>2024</w:t>
            </w:r>
            <w:r w:rsidR="00FA550E" w:rsidRPr="00FA0C2A">
              <w:rPr>
                <w:rFonts w:eastAsia="№Е"/>
                <w:color w:val="000000" w:themeColor="text1"/>
              </w:rPr>
              <w:t xml:space="preserve"> учебного </w:t>
            </w:r>
            <w:proofErr w:type="gramStart"/>
            <w:r w:rsidR="00FA550E" w:rsidRPr="00FA0C2A">
              <w:rPr>
                <w:rFonts w:eastAsia="№Е"/>
                <w:color w:val="000000" w:themeColor="text1"/>
              </w:rPr>
              <w:t xml:space="preserve">года, </w:t>
            </w:r>
            <w:r w:rsidR="00187CC6" w:rsidRPr="00FA0C2A">
              <w:rPr>
                <w:rFonts w:eastAsia="№Е"/>
                <w:color w:val="000000" w:themeColor="text1"/>
              </w:rPr>
              <w:t xml:space="preserve"> </w:t>
            </w:r>
            <w:r w:rsidR="00FA550E" w:rsidRPr="00FA0C2A">
              <w:rPr>
                <w:rFonts w:eastAsia="№Е"/>
                <w:color w:val="000000" w:themeColor="text1"/>
              </w:rPr>
              <w:t>ОУ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FA0C2A" w:rsidRDefault="00FA550E" w:rsidP="0055604D">
            <w:pPr>
              <w:spacing w:before="0"/>
              <w:jc w:val="center"/>
            </w:pPr>
            <w:proofErr w:type="spellStart"/>
            <w:r w:rsidRPr="00FA0C2A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FA0C2A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</w:tbl>
    <w:p w:rsidR="00FA550E" w:rsidRPr="00FA0C2A" w:rsidRDefault="00FA550E" w:rsidP="0055604D">
      <w:pPr>
        <w:jc w:val="center"/>
        <w:rPr>
          <w:b/>
        </w:rPr>
      </w:pPr>
    </w:p>
    <w:p w:rsidR="00943FB8" w:rsidRPr="00FA0C2A" w:rsidRDefault="00943FB8" w:rsidP="0055604D">
      <w:pPr>
        <w:spacing w:before="0" w:line="276" w:lineRule="auto"/>
        <w:jc w:val="center"/>
        <w:rPr>
          <w:b/>
          <w:lang w:eastAsia="en-US"/>
        </w:rPr>
      </w:pPr>
      <w:r w:rsidRPr="00FA0C2A">
        <w:rPr>
          <w:b/>
          <w:lang w:eastAsia="en-US"/>
        </w:rPr>
        <w:t>Приложения к ДООП</w:t>
      </w:r>
    </w:p>
    <w:p w:rsidR="00943FB8" w:rsidRPr="00FA0C2A" w:rsidRDefault="00943FB8" w:rsidP="0055604D">
      <w:pPr>
        <w:spacing w:before="0" w:line="276" w:lineRule="auto"/>
        <w:rPr>
          <w:b/>
          <w:lang w:eastAsia="en-US"/>
        </w:rPr>
      </w:pPr>
      <w:r w:rsidRPr="00FA0C2A">
        <w:rPr>
          <w:b/>
          <w:lang w:eastAsia="en-US"/>
        </w:rPr>
        <w:t>Приложение ДООП №1 (Учебный план)</w:t>
      </w:r>
    </w:p>
    <w:p w:rsidR="00943FB8" w:rsidRPr="00FA0C2A" w:rsidRDefault="00943FB8" w:rsidP="0055604D">
      <w:pPr>
        <w:spacing w:before="0" w:line="276" w:lineRule="auto"/>
        <w:rPr>
          <w:b/>
          <w:lang w:eastAsia="en-US"/>
        </w:rPr>
      </w:pPr>
      <w:r w:rsidRPr="00FA0C2A">
        <w:rPr>
          <w:b/>
          <w:lang w:eastAsia="en-US"/>
        </w:rPr>
        <w:t>Приложение к ДООП №2 (календарный учебный график)</w:t>
      </w:r>
    </w:p>
    <w:p w:rsidR="00943FB8" w:rsidRPr="00FA0C2A" w:rsidRDefault="00943FB8" w:rsidP="0055604D">
      <w:pPr>
        <w:spacing w:before="0" w:line="276" w:lineRule="auto"/>
        <w:rPr>
          <w:b/>
          <w:lang w:eastAsia="en-US"/>
        </w:rPr>
      </w:pPr>
      <w:r w:rsidRPr="00FA0C2A">
        <w:rPr>
          <w:b/>
          <w:lang w:eastAsia="en-US"/>
        </w:rPr>
        <w:t>Приложение к ДООП №3 (рабочая программа)</w:t>
      </w:r>
    </w:p>
    <w:p w:rsidR="009B5E4E" w:rsidRPr="00FA0C2A" w:rsidRDefault="009B5E4E" w:rsidP="00C85EDA">
      <w:pPr>
        <w:spacing w:before="0" w:line="276" w:lineRule="auto"/>
        <w:jc w:val="right"/>
        <w:rPr>
          <w:b/>
        </w:rPr>
      </w:pPr>
      <w:r w:rsidRPr="00FA0C2A">
        <w:rPr>
          <w:b/>
        </w:rPr>
        <w:t xml:space="preserve">Приложение к ДООП </w:t>
      </w:r>
      <w:proofErr w:type="gramStart"/>
      <w:r w:rsidRPr="00FA0C2A">
        <w:rPr>
          <w:b/>
        </w:rPr>
        <w:t>№  3</w:t>
      </w:r>
      <w:proofErr w:type="gramEnd"/>
    </w:p>
    <w:p w:rsidR="009B5E4E" w:rsidRPr="00FA0C2A" w:rsidRDefault="009B5E4E" w:rsidP="0055604D">
      <w:pPr>
        <w:jc w:val="center"/>
        <w:rPr>
          <w:b/>
        </w:rPr>
      </w:pPr>
      <w:r w:rsidRPr="00FA0C2A">
        <w:rPr>
          <w:b/>
        </w:rPr>
        <w:t xml:space="preserve">РАБОЧАЯ ПРОГРАММА </w:t>
      </w:r>
    </w:p>
    <w:p w:rsidR="009B5E4E" w:rsidRPr="00FA0C2A" w:rsidRDefault="009B5E4E" w:rsidP="00C85EDA">
      <w:pPr>
        <w:spacing w:before="0"/>
        <w:jc w:val="center"/>
        <w:rPr>
          <w:b/>
        </w:rPr>
      </w:pPr>
      <w:proofErr w:type="gramStart"/>
      <w:r w:rsidRPr="00FA0C2A">
        <w:rPr>
          <w:b/>
        </w:rPr>
        <w:t>дисциплины</w:t>
      </w:r>
      <w:proofErr w:type="gramEnd"/>
      <w:r w:rsidRPr="00FA0C2A">
        <w:rPr>
          <w:b/>
        </w:rPr>
        <w:t xml:space="preserve">: </w:t>
      </w:r>
      <w:r w:rsidR="0072328E" w:rsidRPr="00FA0C2A">
        <w:rPr>
          <w:b/>
        </w:rPr>
        <w:t>физика</w:t>
      </w:r>
    </w:p>
    <w:p w:rsidR="009B5E4E" w:rsidRPr="00FA0C2A" w:rsidRDefault="009B5E4E" w:rsidP="00C85EDA">
      <w:pPr>
        <w:spacing w:before="0"/>
        <w:jc w:val="center"/>
        <w:rPr>
          <w:b/>
        </w:rPr>
      </w:pPr>
      <w:r w:rsidRPr="00FA0C2A">
        <w:rPr>
          <w:b/>
        </w:rPr>
        <w:t>Форма обучения очная</w:t>
      </w:r>
      <w:r w:rsidR="009D4B68" w:rsidRPr="00FA0C2A">
        <w:rPr>
          <w:b/>
        </w:rPr>
        <w:t>/заочная</w:t>
      </w:r>
    </w:p>
    <w:p w:rsidR="009B5E4E" w:rsidRPr="00FA0C2A" w:rsidRDefault="009B5E4E" w:rsidP="00C85EDA">
      <w:pPr>
        <w:spacing w:before="0"/>
        <w:jc w:val="center"/>
        <w:rPr>
          <w:b/>
        </w:rPr>
      </w:pPr>
      <w:r w:rsidRPr="00FA0C2A">
        <w:rPr>
          <w:b/>
        </w:rPr>
        <w:t>1. Цель и задачи дисциплины</w:t>
      </w:r>
    </w:p>
    <w:p w:rsidR="00D70974" w:rsidRPr="00FA0C2A" w:rsidRDefault="00D70974" w:rsidP="00C85E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C2A">
        <w:rPr>
          <w:rFonts w:ascii="Times New Roman" w:hAnsi="Times New Roman" w:cs="Times New Roman"/>
          <w:b/>
          <w:sz w:val="24"/>
          <w:szCs w:val="24"/>
        </w:rPr>
        <w:t>Целью</w:t>
      </w:r>
      <w:r w:rsidRPr="00FA0C2A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дополнительная подготовка обучающихся к государственной итоговой аттестации в форме единого государственного экзамена по дисциплине физика в соответствии с   федеральным государственным образовательным стандартом среднего общего образования.  </w:t>
      </w:r>
    </w:p>
    <w:p w:rsidR="00D70974" w:rsidRPr="00FA0C2A" w:rsidRDefault="00D70974" w:rsidP="00C85EDA">
      <w:pPr>
        <w:tabs>
          <w:tab w:val="num" w:pos="780"/>
        </w:tabs>
        <w:spacing w:before="0"/>
        <w:rPr>
          <w:b/>
        </w:rPr>
      </w:pPr>
      <w:r w:rsidRPr="00FA0C2A">
        <w:rPr>
          <w:b/>
        </w:rPr>
        <w:tab/>
        <w:t>Задачи:</w:t>
      </w:r>
    </w:p>
    <w:p w:rsidR="00D70974" w:rsidRPr="00FA0C2A" w:rsidRDefault="00D70974" w:rsidP="00C85EDA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C2A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FA0C2A">
        <w:rPr>
          <w:rFonts w:ascii="Times New Roman" w:hAnsi="Times New Roman" w:cs="Times New Roman"/>
          <w:sz w:val="24"/>
          <w:szCs w:val="24"/>
        </w:rPr>
        <w:t xml:space="preserve"> у обучающихся научного мышления, правильного понимания границ применимости различных физических понятий, законов, теорий и умения оценивать степень достоверности результатов, полученных с помощью экспериментальных или математических методов исследования;</w:t>
      </w:r>
    </w:p>
    <w:p w:rsidR="00D70974" w:rsidRPr="00FA0C2A" w:rsidRDefault="00D70974" w:rsidP="00C85EDA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C2A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FA0C2A">
        <w:rPr>
          <w:rFonts w:ascii="Times New Roman" w:hAnsi="Times New Roman" w:cs="Times New Roman"/>
          <w:sz w:val="24"/>
          <w:szCs w:val="24"/>
        </w:rPr>
        <w:t xml:space="preserve"> обучающимися основных физических явлений и законов классической и современной физики, методов физического исследования;</w:t>
      </w:r>
    </w:p>
    <w:p w:rsidR="00D70974" w:rsidRPr="00FA0C2A" w:rsidRDefault="00D70974" w:rsidP="00C85EDA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C2A">
        <w:rPr>
          <w:rFonts w:ascii="Times New Roman" w:hAnsi="Times New Roman" w:cs="Times New Roman"/>
          <w:sz w:val="24"/>
          <w:szCs w:val="24"/>
        </w:rPr>
        <w:t>выработка</w:t>
      </w:r>
      <w:proofErr w:type="gramEnd"/>
      <w:r w:rsidRPr="00FA0C2A">
        <w:rPr>
          <w:rFonts w:ascii="Times New Roman" w:hAnsi="Times New Roman" w:cs="Times New Roman"/>
          <w:sz w:val="24"/>
          <w:szCs w:val="24"/>
        </w:rPr>
        <w:t xml:space="preserve"> у обучающихся приёмов и навыков решения конкретных задач из разных областей физики, помогающим им в дальнейшем решать инженерные задачи.</w:t>
      </w:r>
    </w:p>
    <w:p w:rsidR="00D70974" w:rsidRPr="00FA0C2A" w:rsidRDefault="00D70974" w:rsidP="00C85EDA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C2A">
        <w:rPr>
          <w:rFonts w:ascii="Times New Roman" w:hAnsi="Times New Roman" w:cs="Times New Roman"/>
          <w:sz w:val="24"/>
          <w:szCs w:val="24"/>
        </w:rPr>
        <w:tab/>
      </w:r>
    </w:p>
    <w:p w:rsidR="009B5E4E" w:rsidRPr="00FA0C2A" w:rsidRDefault="009B5E4E" w:rsidP="00C85EDA">
      <w:pPr>
        <w:autoSpaceDE w:val="0"/>
        <w:autoSpaceDN w:val="0"/>
        <w:adjustRightInd w:val="0"/>
        <w:spacing w:before="0"/>
        <w:jc w:val="center"/>
        <w:rPr>
          <w:b/>
        </w:rPr>
      </w:pPr>
      <w:r w:rsidRPr="00FA0C2A">
        <w:rPr>
          <w:b/>
        </w:rPr>
        <w:t>2. Планируемые результаты по модулю, предмету, курсу (исходя из учебной задачи)</w:t>
      </w:r>
    </w:p>
    <w:p w:rsidR="0072328E" w:rsidRPr="00FA0C2A" w:rsidRDefault="0072328E" w:rsidP="00C85EDA">
      <w:pPr>
        <w:spacing w:before="0"/>
        <w:ind w:firstLine="708"/>
        <w:jc w:val="both"/>
      </w:pPr>
      <w:r w:rsidRPr="00FA0C2A">
        <w:rPr>
          <w:b/>
        </w:rPr>
        <w:t>"Физика"</w:t>
      </w:r>
      <w:r w:rsidRPr="00FA0C2A">
        <w:t xml:space="preserve"> (углубленный уровень) -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отражать:</w:t>
      </w:r>
    </w:p>
    <w:p w:rsidR="0072328E" w:rsidRPr="00FA0C2A" w:rsidRDefault="0072328E" w:rsidP="00C85EDA">
      <w:pPr>
        <w:tabs>
          <w:tab w:val="left" w:pos="284"/>
        </w:tabs>
        <w:spacing w:before="0"/>
        <w:jc w:val="both"/>
      </w:pPr>
      <w:r w:rsidRPr="00FA0C2A">
        <w:t xml:space="preserve">1) </w:t>
      </w:r>
      <w:proofErr w:type="spellStart"/>
      <w:r w:rsidRPr="00FA0C2A">
        <w:t>сформированность</w:t>
      </w:r>
      <w:proofErr w:type="spellEnd"/>
      <w:r w:rsidRPr="00FA0C2A">
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72328E" w:rsidRPr="00FA0C2A" w:rsidRDefault="0072328E" w:rsidP="00C85EDA">
      <w:pPr>
        <w:spacing w:before="0"/>
        <w:jc w:val="both"/>
      </w:pPr>
      <w:r w:rsidRPr="00FA0C2A">
        <w:t xml:space="preserve">2) </w:t>
      </w:r>
      <w:proofErr w:type="spellStart"/>
      <w:r w:rsidRPr="00FA0C2A">
        <w:t>сформированность</w:t>
      </w:r>
      <w:proofErr w:type="spellEnd"/>
      <w:r w:rsidRPr="00FA0C2A"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72328E" w:rsidRPr="00FA0C2A" w:rsidRDefault="0072328E" w:rsidP="00C85EDA">
      <w:pPr>
        <w:spacing w:before="0"/>
        <w:jc w:val="both"/>
      </w:pPr>
      <w:r w:rsidRPr="00FA0C2A"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72328E" w:rsidRPr="00FA0C2A" w:rsidRDefault="0072328E" w:rsidP="00C85EDA">
      <w:pPr>
        <w:spacing w:before="0"/>
        <w:jc w:val="both"/>
      </w:pPr>
      <w:r w:rsidRPr="00FA0C2A"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72328E" w:rsidRPr="00FA0C2A" w:rsidRDefault="0072328E" w:rsidP="00C85EDA">
      <w:pPr>
        <w:spacing w:before="0"/>
        <w:jc w:val="both"/>
      </w:pPr>
      <w:r w:rsidRPr="00FA0C2A">
        <w:t xml:space="preserve">5) </w:t>
      </w:r>
      <w:proofErr w:type="spellStart"/>
      <w:r w:rsidRPr="00FA0C2A">
        <w:t>сформированность</w:t>
      </w:r>
      <w:proofErr w:type="spellEnd"/>
      <w:r w:rsidRPr="00FA0C2A"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9B5E4E" w:rsidRPr="00FA0C2A" w:rsidRDefault="009B5E4E" w:rsidP="00C85EDA">
      <w:pPr>
        <w:spacing w:before="0"/>
        <w:jc w:val="center"/>
        <w:rPr>
          <w:b/>
        </w:rPr>
      </w:pPr>
      <w:r w:rsidRPr="00FA0C2A">
        <w:rPr>
          <w:b/>
        </w:rPr>
        <w:t>3. Учебный тематический план</w:t>
      </w:r>
    </w:p>
    <w:p w:rsidR="009B5E4E" w:rsidRPr="00FA0C2A" w:rsidRDefault="009B5E4E" w:rsidP="0055604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1134"/>
      </w:tblGrid>
      <w:tr w:rsidR="00BC262A" w:rsidRPr="00FA0C2A" w:rsidTr="00D70974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C262A" w:rsidRPr="00FA0C2A" w:rsidRDefault="00BC262A" w:rsidP="00F87E1E">
            <w:pPr>
              <w:jc w:val="center"/>
              <w:rPr>
                <w:lang w:eastAsia="en-US"/>
              </w:rPr>
            </w:pPr>
            <w:r w:rsidRPr="00FA0C2A">
              <w:rPr>
                <w:lang w:eastAsia="en-US"/>
              </w:rPr>
              <w:t>№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BC262A" w:rsidRPr="00FA0C2A" w:rsidRDefault="00BC262A" w:rsidP="00F87E1E">
            <w:pPr>
              <w:spacing w:before="0"/>
              <w:jc w:val="center"/>
              <w:rPr>
                <w:bCs/>
                <w:lang w:eastAsia="en-US"/>
              </w:rPr>
            </w:pPr>
            <w:r w:rsidRPr="00FA0C2A">
              <w:rPr>
                <w:bCs/>
                <w:lang w:eastAsia="en-US"/>
              </w:rPr>
              <w:t>Содержание учебного материала, практические</w:t>
            </w:r>
          </w:p>
          <w:p w:rsidR="00BC262A" w:rsidRPr="00FA0C2A" w:rsidRDefault="00BC262A" w:rsidP="00F87E1E">
            <w:pPr>
              <w:jc w:val="center"/>
              <w:rPr>
                <w:lang w:eastAsia="en-US"/>
              </w:rPr>
            </w:pPr>
            <w:proofErr w:type="gramStart"/>
            <w:r w:rsidRPr="00FA0C2A">
              <w:rPr>
                <w:bCs/>
                <w:lang w:eastAsia="en-US"/>
              </w:rPr>
              <w:t>занятия</w:t>
            </w:r>
            <w:proofErr w:type="gramEnd"/>
            <w:r w:rsidRPr="00FA0C2A">
              <w:rPr>
                <w:bCs/>
                <w:lang w:eastAsia="en-US"/>
              </w:rPr>
              <w:t>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BC262A" w:rsidRPr="00FA0C2A" w:rsidRDefault="00BC262A" w:rsidP="00F87E1E">
            <w:pPr>
              <w:jc w:val="center"/>
              <w:rPr>
                <w:lang w:eastAsia="en-US"/>
              </w:rPr>
            </w:pPr>
            <w:r w:rsidRPr="00FA0C2A">
              <w:rPr>
                <w:lang w:eastAsia="en-US"/>
              </w:rPr>
              <w:t>Количество часов</w:t>
            </w:r>
          </w:p>
        </w:tc>
      </w:tr>
      <w:tr w:rsidR="0040335D" w:rsidRPr="00FA0C2A" w:rsidTr="00D70974">
        <w:trPr>
          <w:trHeight w:val="353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0335D" w:rsidRPr="00FA0C2A" w:rsidRDefault="0040335D" w:rsidP="00403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0335D" w:rsidRPr="00FA0C2A" w:rsidRDefault="0040335D" w:rsidP="0040335D">
            <w:pPr>
              <w:spacing w:before="0"/>
              <w:jc w:val="both"/>
              <w:rPr>
                <w:bCs/>
              </w:rPr>
            </w:pPr>
            <w:r w:rsidRPr="00FA0C2A">
              <w:rPr>
                <w:bCs/>
              </w:rPr>
              <w:t>Механическое движение. Относительность механического</w:t>
            </w:r>
            <w:r w:rsidRPr="00FA0C2A">
              <w:rPr>
                <w:bCs/>
              </w:rPr>
              <w:br/>
              <w:t>движения. Система отсчета. Материальная точка. Радиус-вектор, траектория, перемещение, путь, скорость, ускорение. Работа с графиками движений. Виды механического движения: равномерное, равноускоренное, свободное падение, движение под углом к горизонту, движение по окружности.</w:t>
            </w:r>
          </w:p>
        </w:tc>
        <w:tc>
          <w:tcPr>
            <w:tcW w:w="1134" w:type="dxa"/>
            <w:vAlign w:val="center"/>
          </w:tcPr>
          <w:p w:rsidR="0040335D" w:rsidRPr="00FA0C2A" w:rsidRDefault="003656AE" w:rsidP="0040335D">
            <w:pPr>
              <w:spacing w:before="0"/>
              <w:jc w:val="center"/>
              <w:rPr>
                <w:bCs/>
              </w:rPr>
            </w:pPr>
            <w:r w:rsidRPr="00FA0C2A">
              <w:rPr>
                <w:bCs/>
              </w:rPr>
              <w:t>1</w:t>
            </w:r>
          </w:p>
        </w:tc>
      </w:tr>
      <w:tr w:rsidR="0040335D" w:rsidRPr="00FA0C2A" w:rsidTr="005F6399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0335D" w:rsidRPr="00FA0C2A" w:rsidRDefault="00BC262A" w:rsidP="00403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0335D" w:rsidRPr="00FA0C2A" w:rsidRDefault="00D370B5" w:rsidP="00D370B5">
            <w:pPr>
              <w:spacing w:before="0"/>
              <w:jc w:val="both"/>
              <w:rPr>
                <w:bCs/>
              </w:rPr>
            </w:pPr>
            <w:r w:rsidRPr="00FA0C2A">
              <w:rPr>
                <w:bCs/>
              </w:rPr>
              <w:t>Импульс материальной точки и системы тел. Закон сохранения и изменения импульса. Работа и мощность силы. Кинетическая и потенциальная энергия. Закон сохранения и изменения механической энергии.</w:t>
            </w:r>
          </w:p>
        </w:tc>
        <w:tc>
          <w:tcPr>
            <w:tcW w:w="1134" w:type="dxa"/>
            <w:vAlign w:val="center"/>
          </w:tcPr>
          <w:p w:rsidR="0040335D" w:rsidRPr="00FA0C2A" w:rsidRDefault="00BC262A" w:rsidP="0040335D">
            <w:pPr>
              <w:spacing w:before="0"/>
              <w:jc w:val="center"/>
              <w:rPr>
                <w:bCs/>
              </w:rPr>
            </w:pPr>
            <w:r w:rsidRPr="00FA0C2A">
              <w:rPr>
                <w:bCs/>
              </w:rPr>
              <w:t>1</w:t>
            </w:r>
          </w:p>
        </w:tc>
      </w:tr>
      <w:tr w:rsidR="00D370B5" w:rsidRPr="00FA0C2A" w:rsidTr="005F6399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FA0C2A" w:rsidRDefault="00BC262A" w:rsidP="00D370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FA0C2A" w:rsidRDefault="00D370B5" w:rsidP="00D370B5">
            <w:pPr>
              <w:spacing w:before="0"/>
              <w:jc w:val="both"/>
              <w:rPr>
                <w:bCs/>
              </w:rPr>
            </w:pPr>
            <w:r w:rsidRPr="00FA0C2A">
              <w:rPr>
                <w:bCs/>
              </w:rPr>
              <w:t>Момент силы. Условие равновесия твердого тела в инерциальной системе отсчета. Закон Паскаля и давление покоящейся жидкости. Закон Архимеда и условие плавания тел.</w:t>
            </w:r>
          </w:p>
        </w:tc>
        <w:tc>
          <w:tcPr>
            <w:tcW w:w="1134" w:type="dxa"/>
            <w:vAlign w:val="center"/>
          </w:tcPr>
          <w:p w:rsidR="00D370B5" w:rsidRPr="00FA0C2A" w:rsidRDefault="00BC262A" w:rsidP="00D370B5">
            <w:pPr>
              <w:spacing w:before="0"/>
              <w:jc w:val="center"/>
              <w:rPr>
                <w:bCs/>
              </w:rPr>
            </w:pPr>
            <w:r w:rsidRPr="00FA0C2A">
              <w:rPr>
                <w:bCs/>
              </w:rPr>
              <w:t>1</w:t>
            </w:r>
          </w:p>
        </w:tc>
      </w:tr>
      <w:tr w:rsidR="00D370B5" w:rsidRPr="00FA0C2A" w:rsidTr="005F6399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FA0C2A" w:rsidRDefault="00BC262A" w:rsidP="00D370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FA0C2A" w:rsidRDefault="00D370B5" w:rsidP="00D370B5">
            <w:pPr>
              <w:spacing w:before="0"/>
              <w:jc w:val="both"/>
              <w:rPr>
                <w:bCs/>
                <w:highlight w:val="yellow"/>
                <w:lang w:val="en-US"/>
              </w:rPr>
            </w:pPr>
            <w:r w:rsidRPr="00FA0C2A">
              <w:rPr>
                <w:bCs/>
              </w:rPr>
              <w:t>Виды механических колебаний: гармонические, свободные, вынужденные, затухающие. Кинематическое, динамическое и энергетическое описание гармонических колебаний. Период и частота колебаний. Резонанс. Поперечные и продольные волны. Характеристики механической волны. Интерференция и дифракция волн. Звук как волна.</w:t>
            </w:r>
          </w:p>
        </w:tc>
        <w:tc>
          <w:tcPr>
            <w:tcW w:w="1134" w:type="dxa"/>
            <w:vAlign w:val="center"/>
          </w:tcPr>
          <w:p w:rsidR="00D370B5" w:rsidRPr="00FA0C2A" w:rsidRDefault="003656AE" w:rsidP="00D370B5">
            <w:pPr>
              <w:spacing w:before="0"/>
              <w:jc w:val="center"/>
              <w:rPr>
                <w:bCs/>
              </w:rPr>
            </w:pPr>
            <w:r w:rsidRPr="00FA0C2A">
              <w:rPr>
                <w:bCs/>
              </w:rPr>
              <w:t>1</w:t>
            </w:r>
          </w:p>
        </w:tc>
      </w:tr>
      <w:tr w:rsidR="00D370B5" w:rsidRPr="00FA0C2A" w:rsidTr="005F6399">
        <w:trPr>
          <w:trHeight w:val="85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FA0C2A" w:rsidRDefault="00BC262A" w:rsidP="00D370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FA0C2A" w:rsidRDefault="00D370B5" w:rsidP="00D370B5">
            <w:pPr>
              <w:spacing w:before="0"/>
              <w:jc w:val="both"/>
              <w:rPr>
                <w:bCs/>
                <w:highlight w:val="yellow"/>
              </w:rPr>
            </w:pPr>
            <w:r w:rsidRPr="00FA0C2A">
              <w:rPr>
                <w:bCs/>
              </w:rPr>
              <w:t xml:space="preserve">Молекулярно-кинетическая теория. Модель идеального газа. Абсолютная температура и ее связь со средней кинетической энергией теплового движения молекул. Уравнение </w:t>
            </w:r>
            <w:proofErr w:type="spellStart"/>
            <w:r w:rsidRPr="00FA0C2A">
              <w:rPr>
                <w:bCs/>
              </w:rPr>
              <w:t>Клайперона</w:t>
            </w:r>
            <w:proofErr w:type="spellEnd"/>
            <w:r w:rsidRPr="00FA0C2A">
              <w:rPr>
                <w:bCs/>
              </w:rPr>
              <w:t xml:space="preserve">-Менделеева. </w:t>
            </w:r>
            <w:proofErr w:type="spellStart"/>
            <w:r w:rsidRPr="00FA0C2A">
              <w:rPr>
                <w:bCs/>
              </w:rPr>
              <w:t>Изопроцессы</w:t>
            </w:r>
            <w:proofErr w:type="spellEnd"/>
            <w:r w:rsidRPr="00FA0C2A">
              <w:rPr>
                <w:bCs/>
              </w:rPr>
              <w:t xml:space="preserve">: изотермический, изохорный, изобарный. Анализ графиков </w:t>
            </w:r>
            <w:proofErr w:type="spellStart"/>
            <w:r w:rsidRPr="00FA0C2A">
              <w:rPr>
                <w:bCs/>
              </w:rPr>
              <w:t>изопроцессов</w:t>
            </w:r>
            <w:proofErr w:type="spellEnd"/>
            <w:r w:rsidRPr="00FA0C2A">
              <w:rPr>
                <w:bCs/>
              </w:rPr>
              <w:t>. Абсолютная и относительная влажность. Изменение агрегатного состояния вещества: парообразование и конденсация, плавление и кристаллизация.</w:t>
            </w:r>
          </w:p>
        </w:tc>
        <w:tc>
          <w:tcPr>
            <w:tcW w:w="1134" w:type="dxa"/>
            <w:vAlign w:val="center"/>
          </w:tcPr>
          <w:p w:rsidR="00D370B5" w:rsidRPr="00FA0C2A" w:rsidRDefault="00BC262A" w:rsidP="00D370B5">
            <w:pPr>
              <w:spacing w:before="0"/>
              <w:jc w:val="center"/>
              <w:rPr>
                <w:bCs/>
              </w:rPr>
            </w:pPr>
            <w:r w:rsidRPr="00FA0C2A">
              <w:rPr>
                <w:bCs/>
              </w:rPr>
              <w:t>1</w:t>
            </w:r>
          </w:p>
        </w:tc>
      </w:tr>
      <w:tr w:rsidR="00D370B5" w:rsidRPr="00FA0C2A" w:rsidTr="005F6399">
        <w:trPr>
          <w:trHeight w:val="844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FA0C2A" w:rsidRDefault="00BC262A" w:rsidP="00D370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FA0C2A" w:rsidRDefault="00D370B5" w:rsidP="00D370B5">
            <w:pPr>
              <w:spacing w:before="0"/>
              <w:jc w:val="both"/>
              <w:rPr>
                <w:bCs/>
                <w:highlight w:val="yellow"/>
              </w:rPr>
            </w:pPr>
            <w:r w:rsidRPr="00FA0C2A">
              <w:rPr>
                <w:bCs/>
              </w:rPr>
              <w:t>Внутренняя энергия. Тепловое равновесие. Работа в термодинамике. Законы термодинамики. КПД тепловых машин.</w:t>
            </w:r>
          </w:p>
        </w:tc>
        <w:tc>
          <w:tcPr>
            <w:tcW w:w="1134" w:type="dxa"/>
            <w:vAlign w:val="center"/>
          </w:tcPr>
          <w:p w:rsidR="00D370B5" w:rsidRPr="00FA0C2A" w:rsidRDefault="003656AE" w:rsidP="00D370B5">
            <w:pPr>
              <w:spacing w:before="0"/>
              <w:jc w:val="center"/>
              <w:rPr>
                <w:bCs/>
              </w:rPr>
            </w:pPr>
            <w:r w:rsidRPr="00FA0C2A">
              <w:rPr>
                <w:bCs/>
              </w:rPr>
              <w:t>1</w:t>
            </w:r>
          </w:p>
        </w:tc>
      </w:tr>
      <w:tr w:rsidR="00D370B5" w:rsidRPr="00FA0C2A" w:rsidTr="005F6399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FA0C2A" w:rsidRDefault="00BC262A" w:rsidP="00D370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FA0C2A" w:rsidRDefault="00D370B5" w:rsidP="00D370B5">
            <w:pPr>
              <w:spacing w:before="0"/>
              <w:jc w:val="both"/>
              <w:rPr>
                <w:bCs/>
              </w:rPr>
            </w:pPr>
            <w:r w:rsidRPr="00FA0C2A">
              <w:rPr>
                <w:bCs/>
              </w:rPr>
              <w:t>Электрические заряды и их взаимодействие. Напряженность. Потенциал и потенциальная энергия электростатического поля. Принцип суперпозиции полей. Проводники и диэлектрики в электростатическом поле. Конденсатор и его характеристики. Соединения конденсаторов: последовательное и параллельное. Энергия заряженного конденсатора.</w:t>
            </w:r>
          </w:p>
        </w:tc>
        <w:tc>
          <w:tcPr>
            <w:tcW w:w="1134" w:type="dxa"/>
            <w:vAlign w:val="center"/>
          </w:tcPr>
          <w:p w:rsidR="00D370B5" w:rsidRPr="00FA0C2A" w:rsidRDefault="00BC262A" w:rsidP="00D370B5">
            <w:pPr>
              <w:spacing w:before="0"/>
              <w:jc w:val="center"/>
              <w:rPr>
                <w:bCs/>
              </w:rPr>
            </w:pPr>
            <w:r w:rsidRPr="00FA0C2A">
              <w:rPr>
                <w:bCs/>
              </w:rPr>
              <w:t>1</w:t>
            </w:r>
          </w:p>
        </w:tc>
      </w:tr>
      <w:tr w:rsidR="00D370B5" w:rsidRPr="00FA0C2A" w:rsidTr="0040335D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FA0C2A" w:rsidRDefault="00BC262A" w:rsidP="00D370B5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FA0C2A" w:rsidRDefault="00D370B5" w:rsidP="00D370B5">
            <w:pPr>
              <w:spacing w:before="0"/>
              <w:jc w:val="both"/>
              <w:rPr>
                <w:bCs/>
              </w:rPr>
            </w:pPr>
            <w:r w:rsidRPr="00FA0C2A">
              <w:rPr>
                <w:bCs/>
              </w:rPr>
              <w:t xml:space="preserve">Сила тока, напряжение, ЭДС, сопротивление проводника. Закон Ома для участка и полной цепи. Последовательное и параллельное соединение проводников. Закон Джоуля-Ленца. Работа и мощность электрического тока. </w:t>
            </w:r>
          </w:p>
        </w:tc>
        <w:tc>
          <w:tcPr>
            <w:tcW w:w="1134" w:type="dxa"/>
            <w:vAlign w:val="center"/>
          </w:tcPr>
          <w:p w:rsidR="00D370B5" w:rsidRPr="00FA0C2A" w:rsidRDefault="003656AE" w:rsidP="00D370B5">
            <w:pPr>
              <w:spacing w:before="0"/>
              <w:jc w:val="center"/>
              <w:rPr>
                <w:bCs/>
              </w:rPr>
            </w:pPr>
            <w:r w:rsidRPr="00FA0C2A">
              <w:rPr>
                <w:bCs/>
              </w:rPr>
              <w:t>1</w:t>
            </w:r>
          </w:p>
        </w:tc>
      </w:tr>
      <w:tr w:rsidR="00D370B5" w:rsidRPr="00FA0C2A" w:rsidTr="0040335D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FA0C2A" w:rsidRDefault="00BC262A" w:rsidP="00D370B5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FA0C2A" w:rsidRDefault="00D370B5" w:rsidP="00D370B5">
            <w:pPr>
              <w:spacing w:before="0"/>
              <w:jc w:val="both"/>
              <w:rPr>
                <w:bCs/>
              </w:rPr>
            </w:pPr>
            <w:r w:rsidRPr="00FA0C2A">
              <w:rPr>
                <w:bCs/>
              </w:rPr>
              <w:t>Магнитное поле и его характеристики. Сила Ампера и Лоренца. Электромагнитная индукция. Поток вектора магнитной индукции. Закон Фарадея. ЭДС индукции в движущемся проводнике. Правило Ленца. Индуктивность. Самоиндукция. Энергия магнитного поля катушки с током. Электромагнитные колебания и их характеристики. Формула Томсона. Закон сохранения энергии в колебательном контуре.</w:t>
            </w:r>
          </w:p>
        </w:tc>
        <w:tc>
          <w:tcPr>
            <w:tcW w:w="1134" w:type="dxa"/>
            <w:vAlign w:val="center"/>
          </w:tcPr>
          <w:p w:rsidR="00D370B5" w:rsidRPr="00FA0C2A" w:rsidRDefault="003656AE" w:rsidP="00D370B5">
            <w:pPr>
              <w:spacing w:before="0"/>
              <w:jc w:val="center"/>
              <w:rPr>
                <w:bCs/>
              </w:rPr>
            </w:pPr>
            <w:r w:rsidRPr="00FA0C2A">
              <w:rPr>
                <w:bCs/>
              </w:rPr>
              <w:t>1</w:t>
            </w:r>
          </w:p>
        </w:tc>
      </w:tr>
      <w:tr w:rsidR="00D370B5" w:rsidRPr="00FA0C2A" w:rsidTr="0040335D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FA0C2A" w:rsidRDefault="00BC262A" w:rsidP="00D370B5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FA0C2A" w:rsidRDefault="00D370B5" w:rsidP="00D370B5">
            <w:pPr>
              <w:spacing w:before="0"/>
              <w:jc w:val="both"/>
              <w:rPr>
                <w:bCs/>
              </w:rPr>
            </w:pPr>
            <w:r w:rsidRPr="00FA0C2A">
              <w:rPr>
                <w:bCs/>
              </w:rPr>
              <w:t>Законы отражения и преломления света. Полное внутреннее отражение. Оптические приборы: призма, плоское зеркало, линза. Формула тонкой линзы. Построение изображения тонкой линзой. Интерференция, дифракция и дисперсия света.</w:t>
            </w:r>
          </w:p>
        </w:tc>
        <w:tc>
          <w:tcPr>
            <w:tcW w:w="1134" w:type="dxa"/>
            <w:vAlign w:val="center"/>
          </w:tcPr>
          <w:p w:rsidR="00D370B5" w:rsidRPr="00FA0C2A" w:rsidRDefault="003656AE" w:rsidP="00D370B5">
            <w:pPr>
              <w:spacing w:before="0"/>
              <w:jc w:val="center"/>
              <w:rPr>
                <w:bCs/>
              </w:rPr>
            </w:pPr>
            <w:r w:rsidRPr="00FA0C2A">
              <w:rPr>
                <w:bCs/>
              </w:rPr>
              <w:t>1</w:t>
            </w:r>
          </w:p>
        </w:tc>
      </w:tr>
      <w:tr w:rsidR="00D370B5" w:rsidRPr="00FA0C2A" w:rsidTr="001D1712">
        <w:tc>
          <w:tcPr>
            <w:tcW w:w="1276" w:type="dxa"/>
            <w:tcBorders>
              <w:right w:val="single" w:sz="4" w:space="0" w:color="auto"/>
            </w:tcBorders>
          </w:tcPr>
          <w:p w:rsidR="00D370B5" w:rsidRPr="00FA0C2A" w:rsidRDefault="00D370B5" w:rsidP="00D370B5"/>
        </w:tc>
        <w:tc>
          <w:tcPr>
            <w:tcW w:w="7229" w:type="dxa"/>
            <w:tcBorders>
              <w:left w:val="single" w:sz="4" w:space="0" w:color="auto"/>
            </w:tcBorders>
          </w:tcPr>
          <w:p w:rsidR="00D370B5" w:rsidRPr="00FA0C2A" w:rsidRDefault="00D370B5" w:rsidP="00D370B5">
            <w:pPr>
              <w:rPr>
                <w:b/>
              </w:rPr>
            </w:pPr>
            <w:r w:rsidRPr="00FA0C2A">
              <w:rPr>
                <w:b/>
              </w:rPr>
              <w:t>Итоговая аттестация</w:t>
            </w:r>
          </w:p>
        </w:tc>
        <w:tc>
          <w:tcPr>
            <w:tcW w:w="1134" w:type="dxa"/>
          </w:tcPr>
          <w:p w:rsidR="00D370B5" w:rsidRPr="00FA0C2A" w:rsidRDefault="00EE1A3B" w:rsidP="00D370B5">
            <w:pPr>
              <w:spacing w:before="0"/>
              <w:jc w:val="center"/>
              <w:rPr>
                <w:bCs/>
              </w:rPr>
            </w:pPr>
            <w:r w:rsidRPr="00FA0C2A">
              <w:rPr>
                <w:bCs/>
              </w:rPr>
              <w:t>2</w:t>
            </w:r>
          </w:p>
        </w:tc>
      </w:tr>
      <w:tr w:rsidR="00D370B5" w:rsidRPr="00FA0C2A" w:rsidTr="001D1712">
        <w:tc>
          <w:tcPr>
            <w:tcW w:w="1276" w:type="dxa"/>
            <w:tcBorders>
              <w:right w:val="single" w:sz="4" w:space="0" w:color="auto"/>
            </w:tcBorders>
          </w:tcPr>
          <w:p w:rsidR="00D370B5" w:rsidRPr="00FA0C2A" w:rsidRDefault="00D370B5" w:rsidP="00D370B5"/>
        </w:tc>
        <w:tc>
          <w:tcPr>
            <w:tcW w:w="7229" w:type="dxa"/>
            <w:tcBorders>
              <w:left w:val="single" w:sz="4" w:space="0" w:color="auto"/>
            </w:tcBorders>
          </w:tcPr>
          <w:p w:rsidR="00D370B5" w:rsidRPr="00FA0C2A" w:rsidRDefault="00D370B5" w:rsidP="00D370B5">
            <w:pPr>
              <w:rPr>
                <w:b/>
              </w:rPr>
            </w:pPr>
            <w:r w:rsidRPr="00FA0C2A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D370B5" w:rsidRPr="00FA0C2A" w:rsidRDefault="00BC262A" w:rsidP="00D370B5">
            <w:pPr>
              <w:spacing w:before="0"/>
              <w:jc w:val="center"/>
              <w:rPr>
                <w:b/>
                <w:bCs/>
              </w:rPr>
            </w:pPr>
            <w:r w:rsidRPr="00FA0C2A">
              <w:rPr>
                <w:b/>
                <w:bCs/>
              </w:rPr>
              <w:t>12</w:t>
            </w:r>
          </w:p>
        </w:tc>
      </w:tr>
    </w:tbl>
    <w:p w:rsidR="00D70974" w:rsidRPr="00FA0C2A" w:rsidRDefault="00D70974" w:rsidP="0055604D">
      <w:pPr>
        <w:autoSpaceDE w:val="0"/>
        <w:autoSpaceDN w:val="0"/>
        <w:adjustRightInd w:val="0"/>
        <w:jc w:val="center"/>
        <w:rPr>
          <w:b/>
        </w:rPr>
      </w:pPr>
    </w:p>
    <w:p w:rsidR="009B5E4E" w:rsidRPr="00FA0C2A" w:rsidRDefault="009B5E4E" w:rsidP="0055604D">
      <w:pPr>
        <w:autoSpaceDE w:val="0"/>
        <w:autoSpaceDN w:val="0"/>
        <w:adjustRightInd w:val="0"/>
        <w:jc w:val="center"/>
        <w:rPr>
          <w:b/>
        </w:rPr>
      </w:pPr>
      <w:r w:rsidRPr="00FA0C2A">
        <w:rPr>
          <w:b/>
        </w:rPr>
        <w:t>4. Банк информации и методическое руководство по достижению поставленной дидактической задачи (для модульной программы)</w:t>
      </w:r>
    </w:p>
    <w:p w:rsidR="009B5E4E" w:rsidRPr="00FA0C2A" w:rsidRDefault="009B5E4E" w:rsidP="00C85EDA">
      <w:pPr>
        <w:spacing w:before="0"/>
      </w:pPr>
      <w:r w:rsidRPr="00FA0C2A">
        <w:t>Не используется</w:t>
      </w:r>
    </w:p>
    <w:p w:rsidR="009B5E4E" w:rsidRPr="00FA0C2A" w:rsidRDefault="009B5E4E" w:rsidP="00C85EDA">
      <w:pPr>
        <w:spacing w:before="0"/>
        <w:jc w:val="center"/>
        <w:rPr>
          <w:b/>
        </w:rPr>
      </w:pPr>
      <w:r w:rsidRPr="00FA0C2A">
        <w:rPr>
          <w:b/>
        </w:rPr>
        <w:t>5. Оценка качества освоения дисциплины</w:t>
      </w:r>
    </w:p>
    <w:p w:rsidR="007E5426" w:rsidRPr="00FA0C2A" w:rsidRDefault="007E5426" w:rsidP="00C85EDA">
      <w:pPr>
        <w:autoSpaceDE w:val="0"/>
        <w:autoSpaceDN w:val="0"/>
        <w:adjustRightInd w:val="0"/>
        <w:spacing w:before="0"/>
        <w:rPr>
          <w:b/>
          <w:bCs/>
          <w:iCs/>
        </w:rPr>
      </w:pPr>
      <w:r w:rsidRPr="00FA0C2A">
        <w:rPr>
          <w:b/>
          <w:bCs/>
          <w:iCs/>
        </w:rPr>
        <w:t>Текущая оценка.</w:t>
      </w:r>
    </w:p>
    <w:p w:rsidR="007E5426" w:rsidRPr="00FA0C2A" w:rsidRDefault="007E5426" w:rsidP="00C85EDA">
      <w:pPr>
        <w:autoSpaceDE w:val="0"/>
        <w:autoSpaceDN w:val="0"/>
        <w:adjustRightInd w:val="0"/>
        <w:spacing w:before="0"/>
        <w:ind w:firstLine="360"/>
      </w:pPr>
      <w:r w:rsidRPr="00FA0C2A">
        <w:rPr>
          <w:rFonts w:eastAsia="TimesNewRomanPSMT"/>
        </w:rPr>
        <w:t xml:space="preserve">Текущая оценка представляет собой процедуру </w:t>
      </w:r>
      <w:r w:rsidRPr="00FA0C2A">
        <w:rPr>
          <w:iCs/>
        </w:rPr>
        <w:t>оценки индивидуального продвижения в освоении рабочей программы</w:t>
      </w:r>
      <w:r w:rsidRPr="00FA0C2A">
        <w:t>.</w:t>
      </w:r>
    </w:p>
    <w:p w:rsidR="007E5426" w:rsidRPr="00FA0C2A" w:rsidRDefault="007E5426" w:rsidP="00C85EDA">
      <w:pPr>
        <w:autoSpaceDE w:val="0"/>
        <w:autoSpaceDN w:val="0"/>
        <w:adjustRightInd w:val="0"/>
        <w:spacing w:before="0"/>
        <w:rPr>
          <w:rFonts w:eastAsia="TimesNewRomanPSMT"/>
          <w:b/>
          <w:bCs/>
          <w:iCs/>
        </w:rPr>
      </w:pPr>
      <w:r w:rsidRPr="00FA0C2A">
        <w:rPr>
          <w:rFonts w:eastAsia="TimesNewRomanPSMT"/>
          <w:b/>
          <w:bCs/>
          <w:iCs/>
        </w:rPr>
        <w:t>Тематическая оценка.</w:t>
      </w:r>
    </w:p>
    <w:p w:rsidR="007E5426" w:rsidRPr="00FA0C2A" w:rsidRDefault="007E5426" w:rsidP="00C85EDA">
      <w:pPr>
        <w:autoSpaceDE w:val="0"/>
        <w:autoSpaceDN w:val="0"/>
        <w:adjustRightInd w:val="0"/>
        <w:spacing w:before="0"/>
        <w:ind w:firstLine="360"/>
        <w:rPr>
          <w:rFonts w:eastAsia="TimesNewRomanPSMT"/>
        </w:rPr>
      </w:pPr>
      <w:r w:rsidRPr="00FA0C2A">
        <w:rPr>
          <w:rFonts w:eastAsia="TimesNewRomanPSMT"/>
        </w:rPr>
        <w:t>Тематическая оценка представляет собой процедуру оценки уровня достижения тематических планируемых результатов.</w:t>
      </w:r>
    </w:p>
    <w:p w:rsidR="007E5426" w:rsidRPr="00FA0C2A" w:rsidRDefault="007E5426" w:rsidP="00C85EDA">
      <w:pPr>
        <w:autoSpaceDE w:val="0"/>
        <w:autoSpaceDN w:val="0"/>
        <w:adjustRightInd w:val="0"/>
        <w:spacing w:before="0"/>
        <w:ind w:firstLine="360"/>
        <w:rPr>
          <w:rFonts w:eastAsia="TimesNewRomanPSMT"/>
        </w:rPr>
      </w:pPr>
      <w:r w:rsidRPr="00FA0C2A">
        <w:rPr>
          <w:rFonts w:eastAsia="TimesNewRomanPSMT"/>
        </w:rPr>
        <w:t xml:space="preserve">Тематическая оценка ведется как в ходе изучения </w:t>
      </w:r>
      <w:proofErr w:type="gramStart"/>
      <w:r w:rsidRPr="00FA0C2A">
        <w:rPr>
          <w:rFonts w:eastAsia="TimesNewRomanPSMT"/>
        </w:rPr>
        <w:t>темы,  при</w:t>
      </w:r>
      <w:proofErr w:type="gramEnd"/>
      <w:r w:rsidRPr="00FA0C2A">
        <w:rPr>
          <w:rFonts w:eastAsia="TimesNewRomanPSMT"/>
        </w:rPr>
        <w:t xml:space="preserve"> проведении контрольных работ, так и в конце её изучения.</w:t>
      </w:r>
    </w:p>
    <w:p w:rsidR="007E5426" w:rsidRPr="00FA0C2A" w:rsidRDefault="007E5426" w:rsidP="00C85EDA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FA0C2A">
        <w:rPr>
          <w:b/>
        </w:rPr>
        <w:t>Итоговая проверочная работа.</w:t>
      </w:r>
    </w:p>
    <w:p w:rsidR="007E5426" w:rsidRPr="00FA0C2A" w:rsidRDefault="007E5426" w:rsidP="00C85EDA">
      <w:pPr>
        <w:pStyle w:val="ab"/>
        <w:shd w:val="clear" w:color="auto" w:fill="FFFFFF"/>
        <w:spacing w:before="0" w:beforeAutospacing="0" w:after="0" w:afterAutospacing="0"/>
        <w:ind w:firstLine="709"/>
      </w:pPr>
      <w:r w:rsidRPr="00FA0C2A">
        <w:t xml:space="preserve">Включает основные темы рабочей программы. Задания рассчитаны на проверку не только предметных, но и </w:t>
      </w:r>
      <w:proofErr w:type="spellStart"/>
      <w:r w:rsidRPr="00FA0C2A">
        <w:t>метапредметных</w:t>
      </w:r>
      <w:proofErr w:type="spellEnd"/>
      <w:r w:rsidRPr="00FA0C2A">
        <w:t xml:space="preserve"> результатов. Задания разного уровня сложности. </w:t>
      </w:r>
      <w:r w:rsidRPr="00FA0C2A">
        <w:rPr>
          <w:rFonts w:eastAsia="TimesNewRomanPSMT"/>
        </w:rPr>
        <w:t xml:space="preserve">Достижение всех планируемых предметных результатов освоения учебного предмета подлежит оценке в виде отметки по 5-бальной шкале. </w:t>
      </w:r>
    </w:p>
    <w:p w:rsidR="009B5E4E" w:rsidRPr="00FA0C2A" w:rsidRDefault="009B5E4E" w:rsidP="0055604D"/>
    <w:sectPr w:rsidR="009B5E4E" w:rsidRPr="00FA0C2A" w:rsidSect="009B5E4E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CF206C"/>
    <w:multiLevelType w:val="hybridMultilevel"/>
    <w:tmpl w:val="F8AC7378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FA5C1D"/>
    <w:multiLevelType w:val="hybridMultilevel"/>
    <w:tmpl w:val="0D3E8290"/>
    <w:lvl w:ilvl="0" w:tplc="4C2CB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031F2"/>
    <w:multiLevelType w:val="hybridMultilevel"/>
    <w:tmpl w:val="041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85695"/>
    <w:multiLevelType w:val="multilevel"/>
    <w:tmpl w:val="C0B8D7D8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5">
    <w:nsid w:val="23A7784E"/>
    <w:multiLevelType w:val="multilevel"/>
    <w:tmpl w:val="451819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6BB01D8"/>
    <w:multiLevelType w:val="hybridMultilevel"/>
    <w:tmpl w:val="D5B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B52"/>
    <w:multiLevelType w:val="hybridMultilevel"/>
    <w:tmpl w:val="7E90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63C6A"/>
    <w:multiLevelType w:val="multilevel"/>
    <w:tmpl w:val="41B65B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9">
    <w:nsid w:val="2D2821BD"/>
    <w:multiLevelType w:val="hybridMultilevel"/>
    <w:tmpl w:val="32B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512A7"/>
    <w:multiLevelType w:val="hybridMultilevel"/>
    <w:tmpl w:val="8962F60C"/>
    <w:lvl w:ilvl="0" w:tplc="D068D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D1DEF"/>
    <w:multiLevelType w:val="hybridMultilevel"/>
    <w:tmpl w:val="18803176"/>
    <w:lvl w:ilvl="0" w:tplc="F7F8AB76">
      <w:start w:val="4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69929060">
      <w:start w:val="1"/>
      <w:numFmt w:val="decimal"/>
      <w:lvlText w:val="%2)"/>
      <w:lvlJc w:val="left"/>
      <w:pPr>
        <w:ind w:left="602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2" w:tplc="1AC0B5B4">
      <w:numFmt w:val="bullet"/>
      <w:lvlText w:val="•"/>
      <w:lvlJc w:val="left"/>
      <w:pPr>
        <w:ind w:left="5922" w:hanging="281"/>
      </w:pPr>
      <w:rPr>
        <w:rFonts w:hint="default"/>
      </w:rPr>
    </w:lvl>
    <w:lvl w:ilvl="3" w:tplc="37DC6E54">
      <w:numFmt w:val="bullet"/>
      <w:lvlText w:val="•"/>
      <w:lvlJc w:val="left"/>
      <w:pPr>
        <w:ind w:left="5824" w:hanging="281"/>
      </w:pPr>
      <w:rPr>
        <w:rFonts w:hint="default"/>
      </w:rPr>
    </w:lvl>
    <w:lvl w:ilvl="4" w:tplc="15F85262">
      <w:numFmt w:val="bullet"/>
      <w:lvlText w:val="•"/>
      <w:lvlJc w:val="left"/>
      <w:pPr>
        <w:ind w:left="5726" w:hanging="281"/>
      </w:pPr>
      <w:rPr>
        <w:rFonts w:hint="default"/>
      </w:rPr>
    </w:lvl>
    <w:lvl w:ilvl="5" w:tplc="F4286ABE">
      <w:numFmt w:val="bullet"/>
      <w:lvlText w:val="•"/>
      <w:lvlJc w:val="left"/>
      <w:pPr>
        <w:ind w:left="5628" w:hanging="281"/>
      </w:pPr>
      <w:rPr>
        <w:rFonts w:hint="default"/>
      </w:rPr>
    </w:lvl>
    <w:lvl w:ilvl="6" w:tplc="6360E008">
      <w:numFmt w:val="bullet"/>
      <w:lvlText w:val="•"/>
      <w:lvlJc w:val="left"/>
      <w:pPr>
        <w:ind w:left="5530" w:hanging="281"/>
      </w:pPr>
      <w:rPr>
        <w:rFonts w:hint="default"/>
      </w:rPr>
    </w:lvl>
    <w:lvl w:ilvl="7" w:tplc="25D6FC02">
      <w:numFmt w:val="bullet"/>
      <w:lvlText w:val="•"/>
      <w:lvlJc w:val="left"/>
      <w:pPr>
        <w:ind w:left="5432" w:hanging="281"/>
      </w:pPr>
      <w:rPr>
        <w:rFonts w:hint="default"/>
      </w:rPr>
    </w:lvl>
    <w:lvl w:ilvl="8" w:tplc="87B80E60">
      <w:numFmt w:val="bullet"/>
      <w:lvlText w:val="•"/>
      <w:lvlJc w:val="left"/>
      <w:pPr>
        <w:ind w:left="5334" w:hanging="281"/>
      </w:pPr>
      <w:rPr>
        <w:rFonts w:hint="default"/>
      </w:rPr>
    </w:lvl>
  </w:abstractNum>
  <w:abstractNum w:abstractNumId="12">
    <w:nsid w:val="3E90656C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71E6C"/>
    <w:multiLevelType w:val="hybridMultilevel"/>
    <w:tmpl w:val="8C3C74BA"/>
    <w:lvl w:ilvl="0" w:tplc="A3AC95F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8B687DEA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13CCCF5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EABE37E6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DA988348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0394B6A8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E8222692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19F427A6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556D7A4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14">
    <w:nsid w:val="4DE64862"/>
    <w:multiLevelType w:val="hybridMultilevel"/>
    <w:tmpl w:val="C67E8C58"/>
    <w:lvl w:ilvl="0" w:tplc="180E4992">
      <w:start w:val="1"/>
      <w:numFmt w:val="decimal"/>
      <w:lvlText w:val="%1"/>
      <w:lvlJc w:val="left"/>
      <w:pPr>
        <w:ind w:left="5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6" w:hanging="360"/>
      </w:pPr>
    </w:lvl>
    <w:lvl w:ilvl="2" w:tplc="0419001B" w:tentative="1">
      <w:start w:val="1"/>
      <w:numFmt w:val="lowerRoman"/>
      <w:lvlText w:val="%3."/>
      <w:lvlJc w:val="right"/>
      <w:pPr>
        <w:ind w:left="6606" w:hanging="180"/>
      </w:pPr>
    </w:lvl>
    <w:lvl w:ilvl="3" w:tplc="0419000F" w:tentative="1">
      <w:start w:val="1"/>
      <w:numFmt w:val="decimal"/>
      <w:lvlText w:val="%4."/>
      <w:lvlJc w:val="left"/>
      <w:pPr>
        <w:ind w:left="7326" w:hanging="360"/>
      </w:pPr>
    </w:lvl>
    <w:lvl w:ilvl="4" w:tplc="04190019" w:tentative="1">
      <w:start w:val="1"/>
      <w:numFmt w:val="lowerLetter"/>
      <w:lvlText w:val="%5."/>
      <w:lvlJc w:val="left"/>
      <w:pPr>
        <w:ind w:left="8046" w:hanging="360"/>
      </w:pPr>
    </w:lvl>
    <w:lvl w:ilvl="5" w:tplc="0419001B" w:tentative="1">
      <w:start w:val="1"/>
      <w:numFmt w:val="lowerRoman"/>
      <w:lvlText w:val="%6."/>
      <w:lvlJc w:val="right"/>
      <w:pPr>
        <w:ind w:left="8766" w:hanging="180"/>
      </w:pPr>
    </w:lvl>
    <w:lvl w:ilvl="6" w:tplc="0419000F" w:tentative="1">
      <w:start w:val="1"/>
      <w:numFmt w:val="decimal"/>
      <w:lvlText w:val="%7."/>
      <w:lvlJc w:val="left"/>
      <w:pPr>
        <w:ind w:left="9486" w:hanging="360"/>
      </w:pPr>
    </w:lvl>
    <w:lvl w:ilvl="7" w:tplc="04190019" w:tentative="1">
      <w:start w:val="1"/>
      <w:numFmt w:val="lowerLetter"/>
      <w:lvlText w:val="%8."/>
      <w:lvlJc w:val="left"/>
      <w:pPr>
        <w:ind w:left="10206" w:hanging="360"/>
      </w:pPr>
    </w:lvl>
    <w:lvl w:ilvl="8" w:tplc="0419001B" w:tentative="1">
      <w:start w:val="1"/>
      <w:numFmt w:val="lowerRoman"/>
      <w:lvlText w:val="%9."/>
      <w:lvlJc w:val="right"/>
      <w:pPr>
        <w:ind w:left="10926" w:hanging="180"/>
      </w:pPr>
    </w:lvl>
  </w:abstractNum>
  <w:abstractNum w:abstractNumId="15">
    <w:nsid w:val="51B8362E"/>
    <w:multiLevelType w:val="hybridMultilevel"/>
    <w:tmpl w:val="60C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D1444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E49E7"/>
    <w:multiLevelType w:val="hybridMultilevel"/>
    <w:tmpl w:val="F46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96C86"/>
    <w:multiLevelType w:val="hybridMultilevel"/>
    <w:tmpl w:val="2766C99C"/>
    <w:lvl w:ilvl="0" w:tplc="E084E12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11C2986C">
      <w:numFmt w:val="bullet"/>
      <w:lvlText w:val="•"/>
      <w:lvlJc w:val="left"/>
      <w:pPr>
        <w:ind w:left="1377" w:hanging="281"/>
      </w:pPr>
      <w:rPr>
        <w:rFonts w:hint="default"/>
      </w:rPr>
    </w:lvl>
    <w:lvl w:ilvl="2" w:tplc="E03AB406">
      <w:numFmt w:val="bullet"/>
      <w:lvlText w:val="•"/>
      <w:lvlJc w:val="left"/>
      <w:pPr>
        <w:ind w:left="1614" w:hanging="281"/>
      </w:pPr>
      <w:rPr>
        <w:rFonts w:hint="default"/>
      </w:rPr>
    </w:lvl>
    <w:lvl w:ilvl="3" w:tplc="D226A358">
      <w:numFmt w:val="bullet"/>
      <w:lvlText w:val="•"/>
      <w:lvlJc w:val="left"/>
      <w:pPr>
        <w:ind w:left="1852" w:hanging="281"/>
      </w:pPr>
      <w:rPr>
        <w:rFonts w:hint="default"/>
      </w:rPr>
    </w:lvl>
    <w:lvl w:ilvl="4" w:tplc="DEBC9326">
      <w:numFmt w:val="bullet"/>
      <w:lvlText w:val="•"/>
      <w:lvlJc w:val="left"/>
      <w:pPr>
        <w:ind w:left="2089" w:hanging="281"/>
      </w:pPr>
      <w:rPr>
        <w:rFonts w:hint="default"/>
      </w:rPr>
    </w:lvl>
    <w:lvl w:ilvl="5" w:tplc="88828D90">
      <w:numFmt w:val="bullet"/>
      <w:lvlText w:val="•"/>
      <w:lvlJc w:val="left"/>
      <w:pPr>
        <w:ind w:left="2327" w:hanging="281"/>
      </w:pPr>
      <w:rPr>
        <w:rFonts w:hint="default"/>
      </w:rPr>
    </w:lvl>
    <w:lvl w:ilvl="6" w:tplc="6220D52C">
      <w:numFmt w:val="bullet"/>
      <w:lvlText w:val="•"/>
      <w:lvlJc w:val="left"/>
      <w:pPr>
        <w:ind w:left="2564" w:hanging="281"/>
      </w:pPr>
      <w:rPr>
        <w:rFonts w:hint="default"/>
      </w:rPr>
    </w:lvl>
    <w:lvl w:ilvl="7" w:tplc="BB6A8164">
      <w:numFmt w:val="bullet"/>
      <w:lvlText w:val="•"/>
      <w:lvlJc w:val="left"/>
      <w:pPr>
        <w:ind w:left="2802" w:hanging="281"/>
      </w:pPr>
      <w:rPr>
        <w:rFonts w:hint="default"/>
      </w:rPr>
    </w:lvl>
    <w:lvl w:ilvl="8" w:tplc="5FA0090E">
      <w:numFmt w:val="bullet"/>
      <w:lvlText w:val="•"/>
      <w:lvlJc w:val="left"/>
      <w:pPr>
        <w:ind w:left="3039" w:hanging="281"/>
      </w:pPr>
      <w:rPr>
        <w:rFonts w:hint="default"/>
      </w:rPr>
    </w:lvl>
  </w:abstractNum>
  <w:abstractNum w:abstractNumId="19">
    <w:nsid w:val="60BA1B41"/>
    <w:multiLevelType w:val="hybridMultilevel"/>
    <w:tmpl w:val="656E8372"/>
    <w:lvl w:ilvl="0" w:tplc="1F66DE5A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E2A6A4FC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DE7250E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2EB4FA0C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210AD310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B0984B70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93E4F6C0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A5D08D48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7EAAD1A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20">
    <w:nsid w:val="675B5EFA"/>
    <w:multiLevelType w:val="hybridMultilevel"/>
    <w:tmpl w:val="F25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47F4B"/>
    <w:multiLevelType w:val="hybridMultilevel"/>
    <w:tmpl w:val="717E8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59137C"/>
    <w:multiLevelType w:val="multilevel"/>
    <w:tmpl w:val="30627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EB26923"/>
    <w:multiLevelType w:val="hybridMultilevel"/>
    <w:tmpl w:val="66ECCE34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24552F"/>
    <w:multiLevelType w:val="hybridMultilevel"/>
    <w:tmpl w:val="4A46F20C"/>
    <w:lvl w:ilvl="0" w:tplc="5C6E7C9C">
      <w:start w:val="1"/>
      <w:numFmt w:val="decimal"/>
      <w:lvlText w:val="%1)"/>
      <w:lvlJc w:val="left"/>
      <w:pPr>
        <w:ind w:left="1081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F11ED04E">
      <w:numFmt w:val="bullet"/>
      <w:lvlText w:val="•"/>
      <w:lvlJc w:val="left"/>
      <w:pPr>
        <w:ind w:left="1514" w:hanging="281"/>
      </w:pPr>
      <w:rPr>
        <w:rFonts w:hint="default"/>
      </w:rPr>
    </w:lvl>
    <w:lvl w:ilvl="2" w:tplc="FD1CB738">
      <w:numFmt w:val="bullet"/>
      <w:lvlText w:val="•"/>
      <w:lvlJc w:val="left"/>
      <w:pPr>
        <w:ind w:left="1949" w:hanging="281"/>
      </w:pPr>
      <w:rPr>
        <w:rFonts w:hint="default"/>
      </w:rPr>
    </w:lvl>
    <w:lvl w:ilvl="3" w:tplc="5798BDAC">
      <w:numFmt w:val="bullet"/>
      <w:lvlText w:val="•"/>
      <w:lvlJc w:val="left"/>
      <w:pPr>
        <w:ind w:left="2383" w:hanging="281"/>
      </w:pPr>
      <w:rPr>
        <w:rFonts w:hint="default"/>
      </w:rPr>
    </w:lvl>
    <w:lvl w:ilvl="4" w:tplc="E0ACA38C">
      <w:numFmt w:val="bullet"/>
      <w:lvlText w:val="•"/>
      <w:lvlJc w:val="left"/>
      <w:pPr>
        <w:ind w:left="2818" w:hanging="281"/>
      </w:pPr>
      <w:rPr>
        <w:rFonts w:hint="default"/>
      </w:rPr>
    </w:lvl>
    <w:lvl w:ilvl="5" w:tplc="B994E0B2">
      <w:numFmt w:val="bullet"/>
      <w:lvlText w:val="•"/>
      <w:lvlJc w:val="left"/>
      <w:pPr>
        <w:ind w:left="3252" w:hanging="281"/>
      </w:pPr>
      <w:rPr>
        <w:rFonts w:hint="default"/>
      </w:rPr>
    </w:lvl>
    <w:lvl w:ilvl="6" w:tplc="915039EA">
      <w:numFmt w:val="bullet"/>
      <w:lvlText w:val="•"/>
      <w:lvlJc w:val="left"/>
      <w:pPr>
        <w:ind w:left="3687" w:hanging="281"/>
      </w:pPr>
      <w:rPr>
        <w:rFonts w:hint="default"/>
      </w:rPr>
    </w:lvl>
    <w:lvl w:ilvl="7" w:tplc="30D4B36E">
      <w:numFmt w:val="bullet"/>
      <w:lvlText w:val="•"/>
      <w:lvlJc w:val="left"/>
      <w:pPr>
        <w:ind w:left="4121" w:hanging="281"/>
      </w:pPr>
      <w:rPr>
        <w:rFonts w:hint="default"/>
      </w:rPr>
    </w:lvl>
    <w:lvl w:ilvl="8" w:tplc="20388598">
      <w:numFmt w:val="bullet"/>
      <w:lvlText w:val="•"/>
      <w:lvlJc w:val="left"/>
      <w:pPr>
        <w:ind w:left="4556" w:hanging="281"/>
      </w:pPr>
      <w:rPr>
        <w:rFonts w:hint="default"/>
      </w:rPr>
    </w:lvl>
  </w:abstractNum>
  <w:abstractNum w:abstractNumId="25">
    <w:nsid w:val="7F5410A7"/>
    <w:multiLevelType w:val="hybridMultilevel"/>
    <w:tmpl w:val="EDC2DDEC"/>
    <w:lvl w:ilvl="0" w:tplc="4C2CB5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23"/>
  </w:num>
  <w:num w:numId="5">
    <w:abstractNumId w:val="1"/>
  </w:num>
  <w:num w:numId="6">
    <w:abstractNumId w:val="15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3"/>
  </w:num>
  <w:num w:numId="13">
    <w:abstractNumId w:val="11"/>
  </w:num>
  <w:num w:numId="14">
    <w:abstractNumId w:val="18"/>
  </w:num>
  <w:num w:numId="15">
    <w:abstractNumId w:val="19"/>
  </w:num>
  <w:num w:numId="16">
    <w:abstractNumId w:val="14"/>
  </w:num>
  <w:num w:numId="17">
    <w:abstractNumId w:val="4"/>
  </w:num>
  <w:num w:numId="18">
    <w:abstractNumId w:val="5"/>
  </w:num>
  <w:num w:numId="19">
    <w:abstractNumId w:val="22"/>
  </w:num>
  <w:num w:numId="20">
    <w:abstractNumId w:val="3"/>
  </w:num>
  <w:num w:numId="21">
    <w:abstractNumId w:val="17"/>
  </w:num>
  <w:num w:numId="22">
    <w:abstractNumId w:val="8"/>
  </w:num>
  <w:num w:numId="23">
    <w:abstractNumId w:val="25"/>
  </w:num>
  <w:num w:numId="24">
    <w:abstractNumId w:val="6"/>
  </w:num>
  <w:num w:numId="25">
    <w:abstractNumId w:val="16"/>
  </w:num>
  <w:num w:numId="26">
    <w:abstractNumId w:val="20"/>
  </w:num>
  <w:num w:numId="2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26"/>
    <w:rsid w:val="00005585"/>
    <w:rsid w:val="00013F73"/>
    <w:rsid w:val="00032DFB"/>
    <w:rsid w:val="00040E9D"/>
    <w:rsid w:val="000414D1"/>
    <w:rsid w:val="00045166"/>
    <w:rsid w:val="0005775E"/>
    <w:rsid w:val="00080DF4"/>
    <w:rsid w:val="00086CA6"/>
    <w:rsid w:val="00090CBC"/>
    <w:rsid w:val="000A0437"/>
    <w:rsid w:val="000B1B35"/>
    <w:rsid w:val="000B621F"/>
    <w:rsid w:val="000C1099"/>
    <w:rsid w:val="000F1691"/>
    <w:rsid w:val="000F2162"/>
    <w:rsid w:val="000F3B18"/>
    <w:rsid w:val="000F3EB9"/>
    <w:rsid w:val="0010006F"/>
    <w:rsid w:val="00102257"/>
    <w:rsid w:val="001113F3"/>
    <w:rsid w:val="00116E97"/>
    <w:rsid w:val="001237A9"/>
    <w:rsid w:val="0016149A"/>
    <w:rsid w:val="00187CC6"/>
    <w:rsid w:val="001A05C2"/>
    <w:rsid w:val="001E1314"/>
    <w:rsid w:val="001E68E2"/>
    <w:rsid w:val="002172E6"/>
    <w:rsid w:val="00220CA2"/>
    <w:rsid w:val="002271AA"/>
    <w:rsid w:val="00250374"/>
    <w:rsid w:val="0025567E"/>
    <w:rsid w:val="00276295"/>
    <w:rsid w:val="002767B5"/>
    <w:rsid w:val="002804C1"/>
    <w:rsid w:val="002C5F0B"/>
    <w:rsid w:val="002D23CA"/>
    <w:rsid w:val="00301E99"/>
    <w:rsid w:val="00314D39"/>
    <w:rsid w:val="00340A2A"/>
    <w:rsid w:val="00344F03"/>
    <w:rsid w:val="00346C49"/>
    <w:rsid w:val="003530BD"/>
    <w:rsid w:val="00357ADA"/>
    <w:rsid w:val="00360F95"/>
    <w:rsid w:val="003656AE"/>
    <w:rsid w:val="003765E1"/>
    <w:rsid w:val="00394831"/>
    <w:rsid w:val="003C05D3"/>
    <w:rsid w:val="003F3758"/>
    <w:rsid w:val="00402E02"/>
    <w:rsid w:val="0040335D"/>
    <w:rsid w:val="00410A6C"/>
    <w:rsid w:val="00440CB9"/>
    <w:rsid w:val="00442AAD"/>
    <w:rsid w:val="00497A7A"/>
    <w:rsid w:val="004A5A69"/>
    <w:rsid w:val="004C0341"/>
    <w:rsid w:val="004D5076"/>
    <w:rsid w:val="004E2CB0"/>
    <w:rsid w:val="004F526E"/>
    <w:rsid w:val="004F5B4C"/>
    <w:rsid w:val="00501A82"/>
    <w:rsid w:val="0051007E"/>
    <w:rsid w:val="00531563"/>
    <w:rsid w:val="00545963"/>
    <w:rsid w:val="00552617"/>
    <w:rsid w:val="005557A4"/>
    <w:rsid w:val="0055604D"/>
    <w:rsid w:val="00557E13"/>
    <w:rsid w:val="00560AC7"/>
    <w:rsid w:val="005A4EF0"/>
    <w:rsid w:val="005E0476"/>
    <w:rsid w:val="006345CC"/>
    <w:rsid w:val="00645E23"/>
    <w:rsid w:val="0067467F"/>
    <w:rsid w:val="00675A70"/>
    <w:rsid w:val="00680F1E"/>
    <w:rsid w:val="006A052E"/>
    <w:rsid w:val="006C49B2"/>
    <w:rsid w:val="006F2146"/>
    <w:rsid w:val="00712BCA"/>
    <w:rsid w:val="007142B6"/>
    <w:rsid w:val="007218C3"/>
    <w:rsid w:val="0072328E"/>
    <w:rsid w:val="00735698"/>
    <w:rsid w:val="00744303"/>
    <w:rsid w:val="007556BC"/>
    <w:rsid w:val="0076485E"/>
    <w:rsid w:val="0078662A"/>
    <w:rsid w:val="007B0089"/>
    <w:rsid w:val="007D50A2"/>
    <w:rsid w:val="007E5426"/>
    <w:rsid w:val="007F4BC8"/>
    <w:rsid w:val="00803257"/>
    <w:rsid w:val="00813A9B"/>
    <w:rsid w:val="0082431B"/>
    <w:rsid w:val="008601C2"/>
    <w:rsid w:val="00866AF8"/>
    <w:rsid w:val="00887D72"/>
    <w:rsid w:val="0089007A"/>
    <w:rsid w:val="008A605E"/>
    <w:rsid w:val="008B46CC"/>
    <w:rsid w:val="008B48A4"/>
    <w:rsid w:val="008D52FF"/>
    <w:rsid w:val="008E28CE"/>
    <w:rsid w:val="0090247E"/>
    <w:rsid w:val="0091640A"/>
    <w:rsid w:val="00926D5C"/>
    <w:rsid w:val="00932F34"/>
    <w:rsid w:val="00943FB8"/>
    <w:rsid w:val="00947730"/>
    <w:rsid w:val="009524CF"/>
    <w:rsid w:val="0095663B"/>
    <w:rsid w:val="0096592A"/>
    <w:rsid w:val="009902B8"/>
    <w:rsid w:val="00991E19"/>
    <w:rsid w:val="009956DC"/>
    <w:rsid w:val="00995792"/>
    <w:rsid w:val="009A5732"/>
    <w:rsid w:val="009B04AF"/>
    <w:rsid w:val="009B31C8"/>
    <w:rsid w:val="009B5E4E"/>
    <w:rsid w:val="009D3169"/>
    <w:rsid w:val="009D40A7"/>
    <w:rsid w:val="009D4B68"/>
    <w:rsid w:val="009F7A3E"/>
    <w:rsid w:val="00A17F01"/>
    <w:rsid w:val="00A22721"/>
    <w:rsid w:val="00A25E58"/>
    <w:rsid w:val="00A26F4B"/>
    <w:rsid w:val="00A52614"/>
    <w:rsid w:val="00A80E8C"/>
    <w:rsid w:val="00A92C69"/>
    <w:rsid w:val="00AA7435"/>
    <w:rsid w:val="00AB1C12"/>
    <w:rsid w:val="00AB795A"/>
    <w:rsid w:val="00AD6491"/>
    <w:rsid w:val="00AE688C"/>
    <w:rsid w:val="00B01768"/>
    <w:rsid w:val="00B06663"/>
    <w:rsid w:val="00B26F2E"/>
    <w:rsid w:val="00B30EDB"/>
    <w:rsid w:val="00B352B4"/>
    <w:rsid w:val="00B46970"/>
    <w:rsid w:val="00BA6B43"/>
    <w:rsid w:val="00BB1747"/>
    <w:rsid w:val="00BB61E6"/>
    <w:rsid w:val="00BB6C97"/>
    <w:rsid w:val="00BC262A"/>
    <w:rsid w:val="00BD027F"/>
    <w:rsid w:val="00BE1BA1"/>
    <w:rsid w:val="00C03079"/>
    <w:rsid w:val="00C07F55"/>
    <w:rsid w:val="00C14273"/>
    <w:rsid w:val="00C176FD"/>
    <w:rsid w:val="00C22D77"/>
    <w:rsid w:val="00C652EE"/>
    <w:rsid w:val="00C75AB3"/>
    <w:rsid w:val="00C85EDA"/>
    <w:rsid w:val="00C94169"/>
    <w:rsid w:val="00C94D03"/>
    <w:rsid w:val="00C95561"/>
    <w:rsid w:val="00CC0DB4"/>
    <w:rsid w:val="00CC4587"/>
    <w:rsid w:val="00D00932"/>
    <w:rsid w:val="00D154EA"/>
    <w:rsid w:val="00D16FE6"/>
    <w:rsid w:val="00D17EF2"/>
    <w:rsid w:val="00D26C24"/>
    <w:rsid w:val="00D3397C"/>
    <w:rsid w:val="00D33E1B"/>
    <w:rsid w:val="00D370B5"/>
    <w:rsid w:val="00D571C2"/>
    <w:rsid w:val="00D57AB3"/>
    <w:rsid w:val="00D619AA"/>
    <w:rsid w:val="00D70974"/>
    <w:rsid w:val="00D71F20"/>
    <w:rsid w:val="00D741B3"/>
    <w:rsid w:val="00D823CF"/>
    <w:rsid w:val="00DA5E6C"/>
    <w:rsid w:val="00DE559E"/>
    <w:rsid w:val="00E122B0"/>
    <w:rsid w:val="00E1239C"/>
    <w:rsid w:val="00E15B14"/>
    <w:rsid w:val="00E419CC"/>
    <w:rsid w:val="00EA4328"/>
    <w:rsid w:val="00EC4E94"/>
    <w:rsid w:val="00ED4CAD"/>
    <w:rsid w:val="00EE1A3B"/>
    <w:rsid w:val="00EE2CB1"/>
    <w:rsid w:val="00F26A00"/>
    <w:rsid w:val="00F36CBF"/>
    <w:rsid w:val="00F4631C"/>
    <w:rsid w:val="00F56BA6"/>
    <w:rsid w:val="00F77820"/>
    <w:rsid w:val="00F8120C"/>
    <w:rsid w:val="00F91986"/>
    <w:rsid w:val="00FA0C2A"/>
    <w:rsid w:val="00FA550E"/>
    <w:rsid w:val="00FB647A"/>
    <w:rsid w:val="00FE12AB"/>
    <w:rsid w:val="00FE4F26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B8235-981A-49E5-91CF-F728995F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2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F2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FE4F26"/>
    <w:pPr>
      <w:numPr>
        <w:ilvl w:val="1"/>
        <w:numId w:val="1"/>
      </w:numPr>
      <w:tabs>
        <w:tab w:val="left" w:pos="1200"/>
        <w:tab w:val="left" w:pos="1300"/>
        <w:tab w:val="left" w:pos="1400"/>
      </w:tabs>
      <w:suppressAutoHyphens/>
      <w:spacing w:before="0"/>
      <w:ind w:left="1176"/>
      <w:jc w:val="both"/>
      <w:outlineLvl w:val="1"/>
    </w:pPr>
    <w:rPr>
      <w:rFonts w:cs="Arial"/>
      <w:bCs/>
      <w:i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4F26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FE4F26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E4F2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FE4F26"/>
    <w:pPr>
      <w:spacing w:before="0"/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uiPriority w:val="99"/>
    <w:rsid w:val="00FE4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unhideWhenUsed/>
    <w:rsid w:val="00FE4F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FE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FE4F2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FE4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17EF2"/>
    <w:pPr>
      <w:spacing w:before="100" w:beforeAutospacing="1" w:after="100" w:afterAutospacing="1"/>
    </w:pPr>
  </w:style>
  <w:style w:type="character" w:styleId="aa">
    <w:name w:val="Hyperlink"/>
    <w:rsid w:val="0080325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325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55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uiPriority w:val="99"/>
    <w:rsid w:val="00557E13"/>
    <w:rPr>
      <w:rFonts w:ascii="Times New Roman" w:hAnsi="Times New Roman" w:cs="Times New Roman" w:hint="default"/>
      <w:b/>
      <w:bCs w:val="0"/>
      <w:color w:val="000000"/>
      <w:sz w:val="16"/>
    </w:rPr>
  </w:style>
  <w:style w:type="table" w:styleId="ac">
    <w:name w:val="Table Grid"/>
    <w:basedOn w:val="a2"/>
    <w:uiPriority w:val="59"/>
    <w:rsid w:val="00557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1"/>
    <w:rsid w:val="0091640A"/>
  </w:style>
  <w:style w:type="paragraph" w:customStyle="1" w:styleId="c51">
    <w:name w:val="c51"/>
    <w:basedOn w:val="a"/>
    <w:rsid w:val="0091640A"/>
    <w:pPr>
      <w:spacing w:before="100" w:beforeAutospacing="1" w:after="100" w:afterAutospacing="1"/>
    </w:pPr>
  </w:style>
  <w:style w:type="character" w:customStyle="1" w:styleId="c18">
    <w:name w:val="c18"/>
    <w:basedOn w:val="a1"/>
    <w:rsid w:val="0091640A"/>
  </w:style>
  <w:style w:type="character" w:customStyle="1" w:styleId="c66">
    <w:name w:val="c66"/>
    <w:basedOn w:val="a1"/>
    <w:rsid w:val="0091640A"/>
  </w:style>
  <w:style w:type="character" w:customStyle="1" w:styleId="c24">
    <w:name w:val="c24"/>
    <w:basedOn w:val="a1"/>
    <w:rsid w:val="0091640A"/>
  </w:style>
  <w:style w:type="character" w:styleId="ad">
    <w:name w:val="FollowedHyperlink"/>
    <w:basedOn w:val="a1"/>
    <w:uiPriority w:val="99"/>
    <w:semiHidden/>
    <w:unhideWhenUsed/>
    <w:rsid w:val="0078662A"/>
    <w:rPr>
      <w:color w:val="800080" w:themeColor="followedHyperlink"/>
      <w:u w:val="single"/>
    </w:rPr>
  </w:style>
  <w:style w:type="paragraph" w:customStyle="1" w:styleId="c6">
    <w:name w:val="c6"/>
    <w:basedOn w:val="a"/>
    <w:rsid w:val="0010225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8B46CC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B4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писок с точками"/>
    <w:rsid w:val="00AB1C12"/>
    <w:pPr>
      <w:widowControl w:val="0"/>
      <w:tabs>
        <w:tab w:val="num" w:pos="720"/>
      </w:tabs>
      <w:suppressAutoHyphens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1">
    <w:name w:val="No Spacing"/>
    <w:uiPriority w:val="1"/>
    <w:qFormat/>
    <w:rsid w:val="009D40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EC4E94"/>
    <w:pPr>
      <w:widowControl w:val="0"/>
      <w:autoSpaceDE w:val="0"/>
      <w:autoSpaceDN w:val="0"/>
      <w:spacing w:before="77"/>
      <w:ind w:left="5008" w:hanging="202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apple-converted-space">
    <w:name w:val="apple-converted-space"/>
    <w:basedOn w:val="a1"/>
    <w:rsid w:val="0010006F"/>
  </w:style>
  <w:style w:type="character" w:customStyle="1" w:styleId="31">
    <w:name w:val="Основной текст (3)_"/>
    <w:basedOn w:val="a1"/>
    <w:link w:val="32"/>
    <w:locked/>
    <w:rsid w:val="00FE12AB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2AB"/>
    <w:pPr>
      <w:widowControl w:val="0"/>
      <w:shd w:val="clear" w:color="auto" w:fill="FFFFFF"/>
      <w:spacing w:before="540" w:after="6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A550E"/>
    <w:pPr>
      <w:spacing w:before="0"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A550E"/>
    <w:rPr>
      <w:sz w:val="20"/>
      <w:szCs w:val="20"/>
    </w:rPr>
  </w:style>
  <w:style w:type="paragraph" w:customStyle="1" w:styleId="Default">
    <w:name w:val="Default"/>
    <w:rsid w:val="008E2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66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442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24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9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75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433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47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240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51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1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9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6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hys-ege.sdamg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0763-D216-4E4B-A83C-BD42E6D8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chekryginaea</dc:creator>
  <cp:lastModifiedBy>Фатчева Анастасия Юрьевна</cp:lastModifiedBy>
  <cp:revision>9</cp:revision>
  <cp:lastPrinted>2023-10-11T05:03:00Z</cp:lastPrinted>
  <dcterms:created xsi:type="dcterms:W3CDTF">2022-12-21T12:10:00Z</dcterms:created>
  <dcterms:modified xsi:type="dcterms:W3CDTF">2024-03-25T12:05:00Z</dcterms:modified>
</cp:coreProperties>
</file>