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EE12A7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F2A9E">
        <w:rPr>
          <w:rFonts w:eastAsia="Times New Roman"/>
          <w:color w:val="000000"/>
          <w:sz w:val="28"/>
          <w:szCs w:val="28"/>
          <w:lang w:eastAsia="ru-RU"/>
        </w:rPr>
        <w:t>Информация о поступлении и расходовании средств федерального государственного бюджетного образовательного учреждения высшего образования "Тюменский инд</w:t>
      </w:r>
      <w:r>
        <w:rPr>
          <w:rFonts w:eastAsia="Times New Roman"/>
          <w:color w:val="000000"/>
          <w:sz w:val="28"/>
          <w:szCs w:val="28"/>
          <w:lang w:eastAsia="ru-RU"/>
        </w:rPr>
        <w:t>устриальный университет" по итогам 2019</w:t>
      </w:r>
      <w:r w:rsidRPr="008F2A9E">
        <w:rPr>
          <w:rFonts w:eastAsia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</w:p>
    <w:tbl>
      <w:tblPr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5559"/>
        <w:gridCol w:w="796"/>
        <w:gridCol w:w="1559"/>
        <w:gridCol w:w="1614"/>
        <w:gridCol w:w="1560"/>
        <w:gridCol w:w="1559"/>
        <w:gridCol w:w="1559"/>
        <w:gridCol w:w="1449"/>
      </w:tblGrid>
      <w:tr w:rsidR="00EE12A7" w:rsidRPr="009B7937" w:rsidTr="00F00A1B">
        <w:trPr>
          <w:trHeight w:val="275"/>
          <w:jc w:val="center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разрезе источников финансирования, тыс.руб.</w:t>
            </w:r>
          </w:p>
        </w:tc>
      </w:tr>
      <w:tr w:rsidR="00EE12A7" w:rsidRPr="009B7937" w:rsidTr="00F00A1B">
        <w:trPr>
          <w:trHeight w:val="480"/>
          <w:jc w:val="center"/>
        </w:trPr>
        <w:tc>
          <w:tcPr>
            <w:tcW w:w="5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субсидии (субсидии на иные цели)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</w:tr>
      <w:tr w:rsidR="00EE12A7" w:rsidTr="00F00A1B">
        <w:trPr>
          <w:trHeight w:val="782"/>
          <w:jc w:val="center"/>
        </w:trPr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</w:tr>
      <w:tr w:rsidR="00EE12A7" w:rsidRPr="009B7937" w:rsidTr="00F00A1B">
        <w:trPr>
          <w:trHeight w:val="33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12D78" w:rsidRPr="009B7937" w:rsidTr="00F00A1B">
        <w:trPr>
          <w:trHeight w:val="27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78" w:rsidRPr="00FF2A2C" w:rsidRDefault="00412D78" w:rsidP="00412D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 xml:space="preserve">Поступления всего, в том числе: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b/>
                <w:sz w:val="21"/>
                <w:szCs w:val="21"/>
              </w:rPr>
            </w:pPr>
            <w:r w:rsidRPr="00412D78">
              <w:rPr>
                <w:b/>
                <w:sz w:val="21"/>
                <w:szCs w:val="21"/>
              </w:rPr>
              <w:t>1 681 126,79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sz w:val="21"/>
                <w:szCs w:val="21"/>
              </w:rPr>
            </w:pPr>
            <w:r w:rsidRPr="00412D78">
              <w:rPr>
                <w:b/>
                <w:sz w:val="21"/>
                <w:szCs w:val="21"/>
              </w:rPr>
              <w:t>1 681 126,79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414 324,50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414 324,50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2 353 782,20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2 268 884,86</w:t>
            </w:r>
          </w:p>
        </w:tc>
      </w:tr>
      <w:tr w:rsidR="00412D78" w:rsidRPr="009B7937" w:rsidTr="00F00A1B">
        <w:trPr>
          <w:trHeight w:val="340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собственности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7 455,39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7 100,37</w:t>
            </w:r>
          </w:p>
        </w:tc>
      </w:tr>
      <w:tr w:rsidR="00412D78" w:rsidRPr="009B7937" w:rsidTr="00F00A1B">
        <w:trPr>
          <w:trHeight w:val="43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оказания платных услуг (работ) </w:t>
            </w:r>
            <w:r w:rsidRPr="00FF2A2C">
              <w:rPr>
                <w:color w:val="000000"/>
                <w:sz w:val="21"/>
                <w:szCs w:val="21"/>
              </w:rPr>
              <w:br/>
              <w:t>и компенсации затрат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1 681 126,79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1 681 126,79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1 838 453,70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1 781 775,18</w:t>
            </w:r>
          </w:p>
        </w:tc>
      </w:tr>
      <w:tr w:rsidR="00412D78" w:rsidRPr="009B7937" w:rsidTr="00F00A1B">
        <w:trPr>
          <w:trHeight w:val="541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штрафов, пеней, иных сумм принудительного изъятия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4 743,00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6 111,45</w:t>
            </w:r>
          </w:p>
        </w:tc>
      </w:tr>
      <w:tr w:rsidR="00412D78" w:rsidRPr="009B7937" w:rsidTr="00F00A1B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Безвозмездные поступления от бюджетов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434 217,75</w:t>
            </w:r>
          </w:p>
        </w:tc>
      </w:tr>
      <w:tr w:rsidR="00412D78" w:rsidRPr="009B7937" w:rsidTr="00F00A1B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операций с активами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60 032,10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57 759,02</w:t>
            </w:r>
          </w:p>
        </w:tc>
      </w:tr>
      <w:tr w:rsidR="00412D78" w:rsidRPr="009B7937" w:rsidTr="00F00A1B">
        <w:trPr>
          <w:trHeight w:val="528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 том числе:</w:t>
            </w:r>
            <w:r w:rsidRPr="00FF2A2C">
              <w:rPr>
                <w:color w:val="000000"/>
                <w:sz w:val="21"/>
                <w:szCs w:val="21"/>
              </w:rPr>
              <w:br/>
              <w:t>от выбытий основных средств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2,10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2,00</w:t>
            </w:r>
          </w:p>
        </w:tc>
      </w:tr>
      <w:tr w:rsidR="00412D78" w:rsidRPr="009B7937" w:rsidTr="00F00A1B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от выбытий материальных запасов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60 030,00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  <w:r w:rsidRPr="00412D78">
              <w:rPr>
                <w:sz w:val="21"/>
                <w:szCs w:val="21"/>
              </w:rPr>
              <w:t>57 757,02</w:t>
            </w:r>
          </w:p>
        </w:tc>
      </w:tr>
      <w:tr w:rsidR="00412D78" w:rsidRPr="009B7937" w:rsidTr="00F00A1B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Прочие доходы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414 324,50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414 324,50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443 098,01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  <w:r w:rsidRPr="00412D78">
              <w:rPr>
                <w:sz w:val="21"/>
                <w:szCs w:val="21"/>
              </w:rPr>
              <w:t>-18 078,91</w:t>
            </w:r>
          </w:p>
        </w:tc>
      </w:tr>
      <w:tr w:rsidR="00412D78" w:rsidRPr="009B7937" w:rsidTr="00F00A1B">
        <w:trPr>
          <w:trHeight w:val="31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Выплаты всего, 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1 681 126,79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1 681 126,79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443 466,97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370 286,46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2 545 338,45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12D78">
              <w:rPr>
                <w:b/>
                <w:bCs/>
                <w:color w:val="000000"/>
                <w:sz w:val="21"/>
                <w:szCs w:val="21"/>
              </w:rPr>
              <w:t>2 491 532,68</w:t>
            </w:r>
          </w:p>
        </w:tc>
      </w:tr>
      <w:tr w:rsidR="00412D78" w:rsidRPr="009B7937" w:rsidTr="00F00A1B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Выплаты персоналу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1 583 433,32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1 583 433,32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4 496,40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3 250,27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1 572 971,02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1 566 633,33</w:t>
            </w:r>
          </w:p>
        </w:tc>
      </w:tr>
      <w:tr w:rsidR="00412D78" w:rsidRPr="009B7937" w:rsidTr="00F00A1B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Закупка товаров, работ и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90 788,07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90 788,07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91 150,47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19 236,80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892 712,32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848 986,81</w:t>
            </w:r>
          </w:p>
        </w:tc>
      </w:tr>
      <w:tr w:rsidR="00412D78" w:rsidRPr="009B7937" w:rsidTr="00F00A1B">
        <w:trPr>
          <w:trHeight w:val="499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  <w:r w:rsidRPr="00412D78">
              <w:rPr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347 820,10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347 799,39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45 569,26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43 261,87</w:t>
            </w:r>
          </w:p>
        </w:tc>
      </w:tr>
      <w:tr w:rsidR="00412D78" w:rsidRPr="009B7937" w:rsidTr="00F00A1B">
        <w:trPr>
          <w:trHeight w:val="361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78" w:rsidRPr="00FF2A2C" w:rsidRDefault="00412D78" w:rsidP="00412D78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FF2A2C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6 905,40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6 905,40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34 085,85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D78" w:rsidRPr="00412D78" w:rsidRDefault="00412D78" w:rsidP="00412D78">
            <w:pPr>
              <w:jc w:val="center"/>
              <w:rPr>
                <w:color w:val="000000"/>
                <w:sz w:val="21"/>
                <w:szCs w:val="21"/>
              </w:rPr>
            </w:pPr>
            <w:r w:rsidRPr="00412D78">
              <w:rPr>
                <w:color w:val="000000"/>
                <w:sz w:val="21"/>
                <w:szCs w:val="21"/>
              </w:rPr>
              <w:t>32 650,67</w:t>
            </w:r>
          </w:p>
        </w:tc>
      </w:tr>
    </w:tbl>
    <w:p w:rsidR="00EE12A7" w:rsidRDefault="00EE12A7" w:rsidP="00A03BAF">
      <w:bookmarkStart w:id="0" w:name="_GoBack"/>
      <w:bookmarkEnd w:id="0"/>
    </w:p>
    <w:sectPr w:rsidR="00EE12A7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E2472"/>
    <w:rsid w:val="00124A61"/>
    <w:rsid w:val="00144BAE"/>
    <w:rsid w:val="00157441"/>
    <w:rsid w:val="001665C4"/>
    <w:rsid w:val="0017142A"/>
    <w:rsid w:val="001C235E"/>
    <w:rsid w:val="001D229C"/>
    <w:rsid w:val="001E275A"/>
    <w:rsid w:val="001E6D9C"/>
    <w:rsid w:val="00201B0D"/>
    <w:rsid w:val="00225E16"/>
    <w:rsid w:val="00234851"/>
    <w:rsid w:val="00244F99"/>
    <w:rsid w:val="00274D4D"/>
    <w:rsid w:val="002752BB"/>
    <w:rsid w:val="002D796E"/>
    <w:rsid w:val="003148D0"/>
    <w:rsid w:val="00333C83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C2A73"/>
    <w:rsid w:val="004C3758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7616D1"/>
    <w:rsid w:val="007D040A"/>
    <w:rsid w:val="007E3966"/>
    <w:rsid w:val="008162F3"/>
    <w:rsid w:val="00826D9D"/>
    <w:rsid w:val="00830E39"/>
    <w:rsid w:val="0084209F"/>
    <w:rsid w:val="00885822"/>
    <w:rsid w:val="008F2A9E"/>
    <w:rsid w:val="0091433F"/>
    <w:rsid w:val="009529D6"/>
    <w:rsid w:val="0099312F"/>
    <w:rsid w:val="009B2217"/>
    <w:rsid w:val="009B7937"/>
    <w:rsid w:val="009C5C4F"/>
    <w:rsid w:val="00A03BAF"/>
    <w:rsid w:val="00A56B9C"/>
    <w:rsid w:val="00A728B2"/>
    <w:rsid w:val="00A84D44"/>
    <w:rsid w:val="00AE16A2"/>
    <w:rsid w:val="00B016B3"/>
    <w:rsid w:val="00B078F7"/>
    <w:rsid w:val="00B20EC5"/>
    <w:rsid w:val="00B532E2"/>
    <w:rsid w:val="00B970F6"/>
    <w:rsid w:val="00C432BD"/>
    <w:rsid w:val="00C54A8B"/>
    <w:rsid w:val="00C660A8"/>
    <w:rsid w:val="00CC4CCD"/>
    <w:rsid w:val="00CD692C"/>
    <w:rsid w:val="00CF6299"/>
    <w:rsid w:val="00D12F17"/>
    <w:rsid w:val="00D4330B"/>
    <w:rsid w:val="00D67BD2"/>
    <w:rsid w:val="00DA7063"/>
    <w:rsid w:val="00DA7EE6"/>
    <w:rsid w:val="00DB02B5"/>
    <w:rsid w:val="00DC4D70"/>
    <w:rsid w:val="00DD2925"/>
    <w:rsid w:val="00DD3126"/>
    <w:rsid w:val="00E04C1D"/>
    <w:rsid w:val="00E061BA"/>
    <w:rsid w:val="00E16AAF"/>
    <w:rsid w:val="00E418F0"/>
    <w:rsid w:val="00E511DB"/>
    <w:rsid w:val="00E81FAB"/>
    <w:rsid w:val="00EE12A7"/>
    <w:rsid w:val="00F00A1B"/>
    <w:rsid w:val="00F04FDC"/>
    <w:rsid w:val="00F32575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25</cp:revision>
  <cp:lastPrinted>2017-03-30T09:45:00Z</cp:lastPrinted>
  <dcterms:created xsi:type="dcterms:W3CDTF">2016-05-16T09:24:00Z</dcterms:created>
  <dcterms:modified xsi:type="dcterms:W3CDTF">2024-03-28T14:13:00Z</dcterms:modified>
</cp:coreProperties>
</file>