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органическом непротиворечивом единении.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 способствует воспитанию и развитию у учащихся личностных качеств, позволяющих уважать и принимать духовные и культурные ценности разных народов,  формированию у учащихся эстетических взглядов, нравственных установок и потребности общения с духовными ценностями, формированию умения самостоятельно воспринимать и оценивать культурные ценности.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- приобретение учащимися знаний, умений и навыков в области архитектурно</w:t>
      </w:r>
      <w:r w:rsidR="00C27F01">
        <w:rPr>
          <w:rFonts w:ascii="Times New Roman" w:hAnsi="Times New Roman" w:cs="Times New Roman"/>
          <w:sz w:val="28"/>
          <w:szCs w:val="28"/>
        </w:rPr>
        <w:t>-художественного</w:t>
      </w:r>
      <w:r w:rsidRPr="00125048">
        <w:rPr>
          <w:rFonts w:ascii="Times New Roman" w:hAnsi="Times New Roman" w:cs="Times New Roman"/>
          <w:sz w:val="28"/>
          <w:szCs w:val="28"/>
        </w:rPr>
        <w:t xml:space="preserve"> искусства, а так же опыта творческой деятельности;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</w:t>
      </w:r>
      <w:r w:rsidR="00D668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- выявление одаренных детей в области архитектурного искусства в  детском возрасте</w:t>
      </w:r>
      <w:r w:rsidR="00D66804">
        <w:rPr>
          <w:rFonts w:ascii="Times New Roman" w:hAnsi="Times New Roman" w:cs="Times New Roman"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Архитектурно-художественное направление подготовки учащихся способствует стиранию противоречий между гуманитарным и техническим образованием. </w:t>
      </w:r>
    </w:p>
    <w:p w:rsidR="00553F7B" w:rsidRPr="00125048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  ДООП «</w:t>
      </w:r>
      <w:r w:rsidR="00C27F01">
        <w:rPr>
          <w:rFonts w:ascii="Times New Roman" w:hAnsi="Times New Roman" w:cs="Times New Roman"/>
          <w:b/>
          <w:sz w:val="28"/>
          <w:szCs w:val="28"/>
        </w:rPr>
        <w:t xml:space="preserve">Летняя студия. </w:t>
      </w:r>
      <w:r w:rsidR="00844D88">
        <w:rPr>
          <w:rFonts w:ascii="Times New Roman" w:hAnsi="Times New Roman" w:cs="Times New Roman"/>
          <w:b/>
          <w:sz w:val="28"/>
          <w:szCs w:val="28"/>
        </w:rPr>
        <w:t>Расширенный</w:t>
      </w:r>
      <w:r w:rsidR="00C27F01">
        <w:rPr>
          <w:rFonts w:ascii="Times New Roman" w:hAnsi="Times New Roman" w:cs="Times New Roman"/>
          <w:b/>
          <w:sz w:val="28"/>
          <w:szCs w:val="28"/>
        </w:rPr>
        <w:t xml:space="preserve"> комплекс предметов</w:t>
      </w:r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E70" w:rsidRPr="00125048" w:rsidRDefault="00EC6E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Целью реализации программы является развитие у слушателей общекультурной компетенции, формирование знаний, умений и навыков в области архитектурно-художественной деятельности.</w:t>
      </w:r>
    </w:p>
    <w:p w:rsidR="00CD234F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27F01" w:rsidRDefault="00C27F01" w:rsidP="00C27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 летней  занятости школьников;</w:t>
      </w:r>
    </w:p>
    <w:p w:rsidR="00324D33" w:rsidRDefault="00324D33" w:rsidP="00844D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24D33" w:rsidRDefault="00324D33" w:rsidP="00324D3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4D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-формирование эмоциональной отзывчивости;</w:t>
      </w:r>
    </w:p>
    <w:p w:rsidR="00324D33" w:rsidRDefault="00324D33" w:rsidP="00324D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4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 внимания, наблюдательности, сосредоточенности, фантазии  и воображения;</w:t>
      </w:r>
    </w:p>
    <w:p w:rsidR="00324D33" w:rsidRPr="00844D88" w:rsidRDefault="00324D33" w:rsidP="00324D3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4D88">
        <w:rPr>
          <w:rFonts w:ascii="Times New Roman" w:hAnsi="Times New Roman" w:cs="Times New Roman"/>
          <w:sz w:val="28"/>
          <w:szCs w:val="28"/>
          <w:lang w:eastAsia="ru-RU"/>
        </w:rPr>
        <w:t>- формирование у учащихся интереса к изобразительному и декоративно-прикладному  искусству, керамике, макетированию, компьютерной графике;</w:t>
      </w:r>
    </w:p>
    <w:p w:rsidR="00844D88" w:rsidRDefault="00844D88" w:rsidP="00844D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4D8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44D88">
        <w:rPr>
          <w:lang w:eastAsia="ru-RU"/>
        </w:rPr>
        <w:t xml:space="preserve"> </w:t>
      </w:r>
      <w:r w:rsidRPr="00844D88">
        <w:rPr>
          <w:rFonts w:ascii="Times New Roman" w:hAnsi="Times New Roman" w:cs="Times New Roman"/>
          <w:sz w:val="28"/>
          <w:szCs w:val="28"/>
          <w:lang w:eastAsia="ru-RU"/>
        </w:rPr>
        <w:t>знакомство с различными материалами и техниками изобразительного и декоративно-прикладного творчества;</w:t>
      </w:r>
    </w:p>
    <w:p w:rsidR="00324D33" w:rsidRDefault="00324D33" w:rsidP="00324D3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4D8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 учащихся </w:t>
      </w:r>
      <w:r w:rsidRPr="00844D88">
        <w:rPr>
          <w:rFonts w:ascii="Times New Roman" w:hAnsi="Times New Roman" w:cs="Times New Roman"/>
          <w:sz w:val="28"/>
          <w:szCs w:val="28"/>
          <w:lang w:eastAsia="ru-RU"/>
        </w:rPr>
        <w:t xml:space="preserve">знаний разнообразных техник керамики, применяемых пластических материалов и оборудования; </w:t>
      </w:r>
    </w:p>
    <w:p w:rsidR="00324D33" w:rsidRDefault="00324D33" w:rsidP="00324D3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4D88">
        <w:rPr>
          <w:rFonts w:ascii="Times New Roman" w:hAnsi="Times New Roman" w:cs="Times New Roman"/>
          <w:sz w:val="28"/>
          <w:szCs w:val="28"/>
          <w:lang w:eastAsia="ru-RU"/>
        </w:rPr>
        <w:t>-приобретение детьми знаний, умений и навыков по выполнению керамических работ;</w:t>
      </w:r>
    </w:p>
    <w:p w:rsidR="00324D33" w:rsidRPr="00844D88" w:rsidRDefault="00324D33" w:rsidP="00324D3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4D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-знакомство с различными способами работы с глиной (лепка из целого куска глины, лепка из пласта, лепка из жгутов);</w:t>
      </w:r>
    </w:p>
    <w:p w:rsidR="00844D88" w:rsidRPr="00844D88" w:rsidRDefault="00844D88" w:rsidP="00844D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4D88">
        <w:rPr>
          <w:rFonts w:ascii="Times New Roman" w:hAnsi="Times New Roman" w:cs="Times New Roman"/>
          <w:sz w:val="28"/>
          <w:szCs w:val="28"/>
          <w:lang w:eastAsia="ru-RU"/>
        </w:rPr>
        <w:t>-формирование первоначального представления о композиции;</w:t>
      </w:r>
    </w:p>
    <w:p w:rsidR="00844D88" w:rsidRPr="00844D88" w:rsidRDefault="00844D88" w:rsidP="00844D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4D88">
        <w:rPr>
          <w:rFonts w:ascii="Times New Roman" w:hAnsi="Times New Roman" w:cs="Times New Roman"/>
          <w:sz w:val="28"/>
          <w:szCs w:val="28"/>
          <w:lang w:eastAsia="ru-RU"/>
        </w:rPr>
        <w:t>- развитие  у учащихся таких  качеств  как  терпение, усидчивость;</w:t>
      </w:r>
    </w:p>
    <w:p w:rsidR="00844D88" w:rsidRPr="00844D88" w:rsidRDefault="00844D88" w:rsidP="00844D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4D88">
        <w:rPr>
          <w:rFonts w:ascii="Times New Roman" w:hAnsi="Times New Roman" w:cs="Times New Roman"/>
          <w:sz w:val="28"/>
          <w:szCs w:val="28"/>
          <w:lang w:eastAsia="ru-RU"/>
        </w:rPr>
        <w:t xml:space="preserve">- развитие навыков моторики; </w:t>
      </w:r>
    </w:p>
    <w:p w:rsidR="00844D88" w:rsidRPr="00844D88" w:rsidRDefault="00844D88" w:rsidP="00844D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4D88">
        <w:rPr>
          <w:rFonts w:ascii="Times New Roman" w:hAnsi="Times New Roman" w:cs="Times New Roman"/>
          <w:sz w:val="28"/>
          <w:szCs w:val="28"/>
          <w:lang w:eastAsia="ru-RU"/>
        </w:rPr>
        <w:t xml:space="preserve">- развитие пространственного мышления и образного проектирования; </w:t>
      </w:r>
    </w:p>
    <w:p w:rsidR="00844D88" w:rsidRPr="00844D88" w:rsidRDefault="00844D88" w:rsidP="00844D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4D88">
        <w:rPr>
          <w:rFonts w:ascii="Times New Roman" w:hAnsi="Times New Roman" w:cs="Times New Roman"/>
          <w:sz w:val="28"/>
          <w:szCs w:val="28"/>
          <w:lang w:eastAsia="ru-RU"/>
        </w:rPr>
        <w:t xml:space="preserve">- развитие навыков работы с макетными материалами (бумага, картон и </w:t>
      </w:r>
      <w:proofErr w:type="spellStart"/>
      <w:r w:rsidRPr="00844D88">
        <w:rPr>
          <w:rFonts w:ascii="Times New Roman" w:hAnsi="Times New Roman" w:cs="Times New Roman"/>
          <w:sz w:val="28"/>
          <w:szCs w:val="28"/>
          <w:lang w:eastAsia="ru-RU"/>
        </w:rPr>
        <w:t>пенокартон</w:t>
      </w:r>
      <w:proofErr w:type="spellEnd"/>
      <w:r w:rsidRPr="00844D88">
        <w:rPr>
          <w:rFonts w:ascii="Times New Roman" w:hAnsi="Times New Roman" w:cs="Times New Roman"/>
          <w:sz w:val="28"/>
          <w:szCs w:val="28"/>
          <w:lang w:eastAsia="ru-RU"/>
        </w:rPr>
        <w:t>,  ножницы, чертежные инструменты, канцелярский нож, ножницы);</w:t>
      </w:r>
    </w:p>
    <w:p w:rsidR="00844D88" w:rsidRPr="00844D88" w:rsidRDefault="00844D88" w:rsidP="00844D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4D88">
        <w:rPr>
          <w:rFonts w:ascii="Times New Roman" w:hAnsi="Times New Roman" w:cs="Times New Roman"/>
          <w:sz w:val="28"/>
          <w:szCs w:val="28"/>
          <w:lang w:eastAsia="ru-RU"/>
        </w:rPr>
        <w:t>- овладение технологией проектирования с помощью программы</w:t>
      </w:r>
    </w:p>
    <w:p w:rsidR="00844D88" w:rsidRPr="00844D88" w:rsidRDefault="00844D88" w:rsidP="00844D8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44D88">
        <w:rPr>
          <w:rFonts w:ascii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844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4D88">
        <w:rPr>
          <w:rFonts w:ascii="Times New Roman" w:hAnsi="Times New Roman" w:cs="Times New Roman"/>
          <w:sz w:val="28"/>
          <w:szCs w:val="28"/>
          <w:lang w:eastAsia="ru-RU"/>
        </w:rPr>
        <w:t>SketchUp</w:t>
      </w:r>
      <w:proofErr w:type="spellEnd"/>
      <w:r w:rsidRPr="00844D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4D88" w:rsidRPr="00844D88" w:rsidRDefault="00844D88" w:rsidP="00844D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4D88">
        <w:rPr>
          <w:rFonts w:ascii="Times New Roman" w:hAnsi="Times New Roman" w:cs="Times New Roman"/>
          <w:sz w:val="28"/>
          <w:szCs w:val="28"/>
          <w:lang w:eastAsia="ru-RU"/>
        </w:rPr>
        <w:t>- рассмотреть место компьютерной графики в современном мире;</w:t>
      </w:r>
    </w:p>
    <w:p w:rsidR="00844D88" w:rsidRPr="00844D88" w:rsidRDefault="00844D88" w:rsidP="00844D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4D88">
        <w:rPr>
          <w:rFonts w:ascii="Times New Roman" w:hAnsi="Times New Roman" w:cs="Times New Roman"/>
          <w:sz w:val="28"/>
          <w:szCs w:val="28"/>
          <w:lang w:eastAsia="ru-RU"/>
        </w:rPr>
        <w:t>- ознакомиться с программами для работы с векторной и растровой графикой;</w:t>
      </w:r>
    </w:p>
    <w:p w:rsidR="00844D88" w:rsidRPr="00844D88" w:rsidRDefault="00844D88" w:rsidP="00844D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4D88">
        <w:rPr>
          <w:rFonts w:ascii="Times New Roman" w:hAnsi="Times New Roman" w:cs="Times New Roman"/>
          <w:sz w:val="28"/>
          <w:szCs w:val="28"/>
          <w:lang w:eastAsia="ru-RU"/>
        </w:rPr>
        <w:t>- изучить основы компьютерного 3d моделирования объектов ландшафтной</w:t>
      </w:r>
    </w:p>
    <w:p w:rsidR="00844D88" w:rsidRPr="00844D88" w:rsidRDefault="00844D88" w:rsidP="00844D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44D88">
        <w:rPr>
          <w:rFonts w:ascii="Times New Roman" w:hAnsi="Times New Roman" w:cs="Times New Roman"/>
          <w:sz w:val="28"/>
          <w:szCs w:val="28"/>
          <w:lang w:eastAsia="ru-RU"/>
        </w:rPr>
        <w:t>архитектуры.</w:t>
      </w:r>
    </w:p>
    <w:p w:rsidR="00CD234F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324D33" w:rsidRPr="00125048" w:rsidRDefault="00324D33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324D3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27F01">
        <w:rPr>
          <w:rFonts w:ascii="Times New Roman" w:hAnsi="Times New Roman" w:cs="Times New Roman"/>
          <w:sz w:val="28"/>
          <w:szCs w:val="28"/>
          <w:lang w:eastAsia="ru-RU"/>
        </w:rPr>
        <w:t>-9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C27F01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FD16F8" w:rsidRPr="00AE43C9">
        <w:rPr>
          <w:rFonts w:ascii="Times New Roman" w:hAnsi="Times New Roman" w:cs="Times New Roman"/>
          <w:sz w:val="28"/>
          <w:szCs w:val="28"/>
        </w:rPr>
        <w:t>, независимо от способностей и наличия предварительной подготовки, независимо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C27F01">
        <w:rPr>
          <w:rFonts w:ascii="Times New Roman" w:hAnsi="Times New Roman" w:cs="Times New Roman"/>
          <w:sz w:val="28"/>
          <w:szCs w:val="28"/>
        </w:rPr>
        <w:t>1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4</w:t>
      </w:r>
      <w:r w:rsidR="0032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</w:t>
      </w:r>
      <w:r w:rsidR="0032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ов.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324D33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324D33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раза в неделю</w:t>
      </w:r>
      <w:r w:rsidR="00324D3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C27F01" w:rsidRDefault="00C27F01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>тся в форме групповых занятий численностью от 1</w:t>
      </w:r>
      <w:r w:rsidR="009F799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и мелкогрупповых – численностью от 5 до 10 человек.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rFonts w:ascii="Tahoma" w:hAnsi="Tahoma" w:cs="Tahoma"/>
          <w:color w:val="464646"/>
        </w:rPr>
        <w:t xml:space="preserve">- </w:t>
      </w:r>
      <w:r w:rsidRPr="000E72EE">
        <w:rPr>
          <w:color w:val="464646"/>
          <w:sz w:val="28"/>
          <w:szCs w:val="28"/>
        </w:rPr>
        <w:t>сформирована способность к самоорганизации, четкая гражданская позиция, культура общения и поведения в социуме;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воспитаны навыки ведения здорового образа жизни;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lastRenderedPageBreak/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воспитано уважительное отношение к культурному наследию разных народов.</w:t>
      </w:r>
    </w:p>
    <w:p w:rsidR="00683D6E" w:rsidRPr="00497284" w:rsidRDefault="00683D6E" w:rsidP="000E72EE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334DD3" w:rsidRDefault="00334DD3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направлена на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учащимися следующих знаний, умений и навыков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1399B" w:rsidRPr="00E8127C" w:rsidRDefault="00B1399B" w:rsidP="00B139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8127C">
        <w:rPr>
          <w:rFonts w:ascii="Times New Roman" w:hAnsi="Times New Roman" w:cs="Times New Roman"/>
          <w:sz w:val="28"/>
          <w:szCs w:val="28"/>
          <w:lang w:eastAsia="ru-RU"/>
        </w:rPr>
        <w:t xml:space="preserve">- познакомятся с различными техниками изобразительного и декоративно-прикладного творчества, различными материалами и их возможностями;  </w:t>
      </w:r>
    </w:p>
    <w:p w:rsidR="00E8127C" w:rsidRPr="00E8127C" w:rsidRDefault="00B1399B" w:rsidP="00E812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8127C" w:rsidRPr="00E8127C">
        <w:rPr>
          <w:rFonts w:ascii="Times New Roman" w:hAnsi="Times New Roman" w:cs="Times New Roman"/>
          <w:sz w:val="28"/>
          <w:szCs w:val="28"/>
          <w:lang w:eastAsia="ru-RU"/>
        </w:rPr>
        <w:t>анализировать, находить и применять на практике различные  конструктивные решения, создавать эскизы;</w:t>
      </w:r>
    </w:p>
    <w:p w:rsidR="00E8127C" w:rsidRPr="00E8127C" w:rsidRDefault="00E8127C" w:rsidP="00E8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8127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139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127C">
        <w:rPr>
          <w:rFonts w:ascii="Times New Roman" w:hAnsi="Times New Roman" w:cs="Times New Roman"/>
          <w:sz w:val="28"/>
          <w:szCs w:val="28"/>
          <w:lang w:eastAsia="ru-RU"/>
        </w:rPr>
        <w:t>смогут применять на практике разные способы лепки, использовать подручные материалы в лепке из глины, сочетать материалы и техники (составить панно из частей, использовать различные техники декорирования)</w:t>
      </w:r>
    </w:p>
    <w:p w:rsidR="00752598" w:rsidRPr="00752598" w:rsidRDefault="00752598" w:rsidP="007525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52598">
        <w:rPr>
          <w:rFonts w:ascii="Times New Roman" w:hAnsi="Times New Roman" w:cs="Times New Roman"/>
          <w:sz w:val="28"/>
          <w:szCs w:val="28"/>
          <w:lang w:eastAsia="ru-RU"/>
        </w:rPr>
        <w:t>- учащиеся будут владеть базовыми  знаниями  работы с бумагой, уметь использовать свойства и возможности материалов в зависимости от решаемой задачи;</w:t>
      </w:r>
    </w:p>
    <w:p w:rsidR="00752598" w:rsidRPr="00752598" w:rsidRDefault="00752598" w:rsidP="007525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52598">
        <w:rPr>
          <w:rFonts w:ascii="Times New Roman" w:hAnsi="Times New Roman" w:cs="Times New Roman"/>
          <w:sz w:val="28"/>
          <w:szCs w:val="28"/>
          <w:lang w:eastAsia="ru-RU"/>
        </w:rPr>
        <w:t>-получат навыки  работы с чертёжными   инструментами и макетными материалами.</w:t>
      </w:r>
    </w:p>
    <w:p w:rsidR="00752598" w:rsidRPr="00752598" w:rsidRDefault="00752598" w:rsidP="0075259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52598">
        <w:rPr>
          <w:rFonts w:ascii="Times New Roman" w:hAnsi="Times New Roman" w:cs="Times New Roman"/>
          <w:sz w:val="28"/>
          <w:szCs w:val="28"/>
          <w:lang w:eastAsia="ru-RU"/>
        </w:rPr>
        <w:t xml:space="preserve">- уметь создавать графическое отображение идеи проекта в двухмерном и трехмерном формате, разрабатывать 3d модель в программе </w:t>
      </w:r>
      <w:proofErr w:type="spellStart"/>
      <w:r w:rsidRPr="00752598">
        <w:rPr>
          <w:rFonts w:ascii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752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2598">
        <w:rPr>
          <w:rFonts w:ascii="Times New Roman" w:hAnsi="Times New Roman" w:cs="Times New Roman"/>
          <w:sz w:val="28"/>
          <w:szCs w:val="28"/>
          <w:lang w:eastAsia="ru-RU"/>
        </w:rPr>
        <w:t>SketchUP</w:t>
      </w:r>
      <w:proofErr w:type="spellEnd"/>
    </w:p>
    <w:p w:rsidR="00334DD3" w:rsidRPr="00E924F4" w:rsidRDefault="00334DD3" w:rsidP="00334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программа направлена на формирование первоначального представления о композиции, получение правильного представления о пропорциях и соразмерности изделия, тренировку глазомера и моторики, развитие творческих способностей.</w:t>
      </w: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етапредметные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lastRenderedPageBreak/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</w:t>
      </w:r>
      <w:r w:rsidRPr="009C32E9">
        <w:rPr>
          <w:rFonts w:ascii="Times New Roman" w:hAnsi="Times New Roman" w:cs="Times New Roman"/>
          <w:sz w:val="28"/>
          <w:szCs w:val="28"/>
        </w:rPr>
        <w:lastRenderedPageBreak/>
        <w:t>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дисциплин. (Приложение к ДООП №3)</w:t>
      </w:r>
    </w:p>
    <w:p w:rsidR="00A917E2" w:rsidRDefault="00A917E2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6D6617" w:rsidRPr="006D6617" w:rsidRDefault="006D6617" w:rsidP="006D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D6617">
        <w:rPr>
          <w:rFonts w:ascii="Times New Roman" w:hAnsi="Times New Roman" w:cs="Times New Roman"/>
          <w:sz w:val="28"/>
          <w:szCs w:val="28"/>
          <w:lang w:eastAsia="ru-RU"/>
        </w:rPr>
        <w:t>Контроль результатов освоения программы курса осуществляется преподавателем в процессе проведения практических занятий.</w:t>
      </w:r>
    </w:p>
    <w:p w:rsidR="00084733" w:rsidRPr="006D6617" w:rsidRDefault="00084733" w:rsidP="006D6617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6D6617">
        <w:rPr>
          <w:rFonts w:ascii="Times New Roman" w:hAnsi="Times New Roman" w:cs="Times New Roman"/>
          <w:color w:val="303030"/>
          <w:sz w:val="28"/>
          <w:szCs w:val="28"/>
        </w:rPr>
        <w:t>После каждого занятия проводится просмотр работ учеников, анализ, обсуждение всех нюансов ведения работы, даются индивидуальные рекомендации.</w:t>
      </w:r>
    </w:p>
    <w:p w:rsidR="0025472E" w:rsidRPr="0025472E" w:rsidRDefault="0025472E" w:rsidP="00FB2413">
      <w:pPr>
        <w:tabs>
          <w:tab w:val="left" w:pos="709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не предусмотрена. </w:t>
      </w:r>
    </w:p>
    <w:p w:rsidR="00A2131A" w:rsidRDefault="00A2131A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617" w:rsidRDefault="006D6617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617" w:rsidRDefault="006D6617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52598" w:rsidRPr="00752598" w:rsidTr="00971FA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598" w:rsidRPr="00752598" w:rsidRDefault="00752598" w:rsidP="0075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специализированных учебных помещений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598" w:rsidRPr="00752598" w:rsidRDefault="00752598" w:rsidP="0075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>вид занятий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598" w:rsidRPr="00752598" w:rsidRDefault="00752598" w:rsidP="0075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оборудования, программного обеспечения</w:t>
            </w:r>
          </w:p>
        </w:tc>
      </w:tr>
      <w:tr w:rsidR="00752598" w:rsidRPr="00752598" w:rsidTr="00971FA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598" w:rsidRPr="00752598" w:rsidRDefault="00752598" w:rsidP="007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 xml:space="preserve">учебные аудитории для групповых и мелкогрупповых занятий, с учетом возрастных особенностей ребенка, </w:t>
            </w:r>
            <w:proofErr w:type="gramStart"/>
            <w:r w:rsidRPr="00752598">
              <w:rPr>
                <w:rFonts w:ascii="Times New Roman" w:hAnsi="Times New Roman" w:cs="Times New Roman"/>
                <w:sz w:val="20"/>
                <w:szCs w:val="20"/>
              </w:rPr>
              <w:t>обеспечивающий</w:t>
            </w:r>
            <w:proofErr w:type="gramEnd"/>
            <w:r w:rsidRPr="00752598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качественное ведение учебного процесса по дисциплине "ИЗО/ДПИ".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598" w:rsidRPr="00752598" w:rsidRDefault="00752598" w:rsidP="0075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598" w:rsidRPr="00752598" w:rsidRDefault="00752598" w:rsidP="0075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598" w:rsidRPr="00752598" w:rsidRDefault="00752598" w:rsidP="0075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кабинеты и материально-техническое обеспечение включает в себя: столы, стулья, стеллажи или шкафы, конструкции, позволяющие развешивать готовые работы на стене, фонд работ учащихся и пр.  </w:t>
            </w:r>
          </w:p>
        </w:tc>
      </w:tr>
      <w:tr w:rsidR="00752598" w:rsidRPr="00752598" w:rsidTr="00971FA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598" w:rsidRPr="00752598" w:rsidRDefault="00752598" w:rsidP="007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598" w:rsidRPr="00752598" w:rsidRDefault="00752598" w:rsidP="007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 xml:space="preserve">кабинет керамики, </w:t>
            </w:r>
            <w:proofErr w:type="gramStart"/>
            <w:r w:rsidRPr="00752598">
              <w:rPr>
                <w:rFonts w:ascii="Times New Roman" w:hAnsi="Times New Roman" w:cs="Times New Roman"/>
                <w:sz w:val="20"/>
                <w:szCs w:val="20"/>
              </w:rPr>
              <w:t>обжиговая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598" w:rsidRPr="00752598" w:rsidRDefault="00752598" w:rsidP="0075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598" w:rsidRPr="00752598" w:rsidRDefault="00752598" w:rsidP="0075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598" w:rsidRPr="00752598" w:rsidRDefault="00752598" w:rsidP="007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должна быть специально оборудована наглядными пособиями, удобной  </w:t>
            </w:r>
            <w:r w:rsidRPr="007525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мебелью, натюрмортным фондом; наглядными методическими пособиями, фонд работ учащихся, настенные иллюстрации, магнитные доски, демонстрационные материалы</w:t>
            </w:r>
          </w:p>
          <w:p w:rsidR="00752598" w:rsidRPr="00752598" w:rsidRDefault="00752598" w:rsidP="007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598">
              <w:rPr>
                <w:rFonts w:ascii="Times New Roman" w:hAnsi="Times New Roman" w:cs="Times New Roman"/>
                <w:b/>
                <w:color w:val="555555"/>
                <w:sz w:val="20"/>
                <w:szCs w:val="20"/>
                <w:shd w:val="clear" w:color="auto" w:fill="FFFFFF"/>
              </w:rPr>
              <w:t>Муфельная печь, используемая для обжигания работ выполненных из глины.</w:t>
            </w:r>
          </w:p>
        </w:tc>
      </w:tr>
      <w:tr w:rsidR="00752598" w:rsidRPr="00752598" w:rsidTr="00971FA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598" w:rsidRPr="00752598" w:rsidRDefault="00752598" w:rsidP="007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598" w:rsidRPr="00752598" w:rsidRDefault="00752598" w:rsidP="007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>компьютерный класс</w:t>
            </w:r>
          </w:p>
          <w:p w:rsidR="00752598" w:rsidRPr="00752598" w:rsidRDefault="00752598" w:rsidP="007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598" w:rsidRPr="00752598" w:rsidRDefault="00752598" w:rsidP="007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598" w:rsidRPr="00752598" w:rsidRDefault="00752598" w:rsidP="007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598" w:rsidRPr="00752598" w:rsidRDefault="00752598" w:rsidP="0075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598" w:rsidRPr="00752598" w:rsidRDefault="00752598" w:rsidP="0075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598" w:rsidRPr="00752598" w:rsidRDefault="00752598" w:rsidP="007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 xml:space="preserve">кабинет должен быть специально оборудован удобной  мебелью: компьютерные столы, стулья. </w:t>
            </w:r>
          </w:p>
          <w:p w:rsidR="00752598" w:rsidRPr="00752598" w:rsidRDefault="00752598" w:rsidP="007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>12 компьютеров.</w:t>
            </w:r>
          </w:p>
          <w:p w:rsidR="00752598" w:rsidRPr="00752598" w:rsidRDefault="00752598" w:rsidP="007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обеспечение:</w:t>
            </w:r>
          </w:p>
          <w:p w:rsidR="00752598" w:rsidRPr="00752598" w:rsidRDefault="00752598" w:rsidP="007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система </w:t>
            </w:r>
            <w:r w:rsidRPr="00752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 xml:space="preserve"> 7, </w:t>
            </w:r>
            <w:r w:rsidRPr="00752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259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Start"/>
            <w:proofErr w:type="gramEnd"/>
            <w:r w:rsidRPr="00752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ffice</w:t>
            </w:r>
            <w:proofErr w:type="spellEnd"/>
            <w:r w:rsidRPr="00752598">
              <w:rPr>
                <w:rFonts w:ascii="Times New Roman" w:hAnsi="Times New Roman" w:cs="Times New Roman"/>
                <w:sz w:val="20"/>
                <w:szCs w:val="20"/>
              </w:rPr>
              <w:t xml:space="preserve">, программным пакетом  </w:t>
            </w:r>
            <w:proofErr w:type="spellStart"/>
            <w:r w:rsidRPr="00752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SketchUp</w:t>
            </w:r>
            <w:proofErr w:type="spellEnd"/>
          </w:p>
        </w:tc>
      </w:tr>
      <w:tr w:rsidR="00752598" w:rsidRPr="00752598" w:rsidTr="00971FA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598" w:rsidRPr="00752598" w:rsidRDefault="00752598" w:rsidP="007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>кабинет, обеспечивающий качественное ведение учебного процесса по дисциплине "макетирование"</w:t>
            </w:r>
          </w:p>
          <w:p w:rsidR="00752598" w:rsidRPr="00752598" w:rsidRDefault="00752598" w:rsidP="007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598" w:rsidRPr="00752598" w:rsidRDefault="00752598" w:rsidP="0075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598" w:rsidRPr="00752598" w:rsidRDefault="00752598" w:rsidP="0075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598" w:rsidRPr="00752598" w:rsidRDefault="00752598" w:rsidP="007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>кабинет должен быть специально оборудован наглядными пособиями, удобной  мебелью: столы, стулья.</w:t>
            </w:r>
          </w:p>
          <w:p w:rsidR="00752598" w:rsidRPr="00752598" w:rsidRDefault="00752598" w:rsidP="00752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598">
              <w:rPr>
                <w:rFonts w:ascii="Times New Roman" w:hAnsi="Times New Roman" w:cs="Times New Roman"/>
                <w:sz w:val="20"/>
                <w:szCs w:val="20"/>
              </w:rPr>
              <w:t>натюрмортным фондом; наглядными методическими пособиями, фонд работ учащихся, настенные иллюстрации, магнитные доски, демонстрационные материалы и пр.</w:t>
            </w:r>
          </w:p>
        </w:tc>
      </w:tr>
    </w:tbl>
    <w:p w:rsidR="00EC7559" w:rsidRPr="00752598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D66804" w:rsidRPr="00D66804" w:rsidRDefault="00D66804" w:rsidP="00D6680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68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Реализация программы с применением дистанционных образовательных технологий не предусмотрена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752598" w:rsidRDefault="00752598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8A7BF5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формирования ценностных ориентаций детей </w:t>
      </w:r>
      <w:r w:rsidR="00D66804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54503E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F439DF">
        <w:rPr>
          <w:rFonts w:ascii="Times New Roman" w:hAnsi="Times New Roman" w:cs="Times New Roman"/>
          <w:sz w:val="28"/>
          <w:szCs w:val="28"/>
        </w:rPr>
        <w:t xml:space="preserve"> возраста  учитывает возрастные и психологические возможности ребенка. 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Default="003C6336" w:rsidP="003C6336">
      <w:pPr>
        <w:jc w:val="both"/>
        <w:rPr>
          <w:sz w:val="28"/>
          <w:szCs w:val="28"/>
        </w:rPr>
      </w:pPr>
      <w:r w:rsidRPr="003C6336">
        <w:rPr>
          <w:rFonts w:ascii="Times New Roman" w:hAnsi="Times New Roman" w:cs="Times New Roman"/>
          <w:bCs/>
          <w:sz w:val="28"/>
          <w:szCs w:val="28"/>
        </w:rPr>
        <w:t>Важен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один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-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«от знаний к творчеству».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Любое творческое задание обязательно начинается с информации, будь то посещение музея, экскурсия по городу, показ </w:t>
      </w:r>
      <w:r>
        <w:rPr>
          <w:rFonts w:ascii="Times New Roman" w:hAnsi="Times New Roman" w:cs="Times New Roman"/>
          <w:sz w:val="28"/>
          <w:szCs w:val="28"/>
        </w:rPr>
        <w:t>видеофильма</w:t>
      </w:r>
      <w:r w:rsidRPr="00F439DF">
        <w:rPr>
          <w:rFonts w:ascii="Times New Roman" w:hAnsi="Times New Roman" w:cs="Times New Roman"/>
          <w:sz w:val="28"/>
          <w:szCs w:val="28"/>
        </w:rPr>
        <w:t xml:space="preserve">, книг, либо </w:t>
      </w:r>
      <w:r w:rsidR="006539CD">
        <w:rPr>
          <w:rFonts w:ascii="Times New Roman" w:hAnsi="Times New Roman" w:cs="Times New Roman"/>
          <w:sz w:val="28"/>
          <w:szCs w:val="28"/>
        </w:rPr>
        <w:t>беседа</w:t>
      </w:r>
      <w:r w:rsidRPr="00F439DF">
        <w:rPr>
          <w:rFonts w:ascii="Times New Roman" w:hAnsi="Times New Roman" w:cs="Times New Roman"/>
          <w:sz w:val="28"/>
          <w:szCs w:val="28"/>
        </w:rPr>
        <w:t xml:space="preserve"> по затрагиваемой теме. После полученной информации начинается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DF">
        <w:rPr>
          <w:rFonts w:ascii="Times New Roman" w:hAnsi="Times New Roman" w:cs="Times New Roman"/>
          <w:sz w:val="28"/>
          <w:szCs w:val="28"/>
        </w:rPr>
        <w:t xml:space="preserve">  </w:t>
      </w:r>
      <w:r w:rsidR="006539CD">
        <w:rPr>
          <w:rFonts w:ascii="Times New Roman" w:hAnsi="Times New Roman" w:cs="Times New Roman"/>
          <w:sz w:val="28"/>
          <w:szCs w:val="28"/>
        </w:rPr>
        <w:t xml:space="preserve">Ученик  осознает 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себя в роли созидателя, </w:t>
      </w:r>
      <w:r w:rsidR="006539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539CD" w:rsidRPr="006539CD">
        <w:rPr>
          <w:rFonts w:ascii="Times New Roman" w:hAnsi="Times New Roman" w:cs="Times New Roman"/>
          <w:sz w:val="28"/>
          <w:szCs w:val="28"/>
        </w:rPr>
        <w:t>переход от пассивного, созерцательного отношения к окружающему миру, от повторения и копирования действительности, к активному, творческому отношению к ней</w:t>
      </w:r>
      <w:r w:rsidR="006539CD">
        <w:rPr>
          <w:rFonts w:ascii="Times New Roman" w:hAnsi="Times New Roman" w:cs="Times New Roman"/>
          <w:sz w:val="28"/>
          <w:szCs w:val="28"/>
        </w:rPr>
        <w:t>. Это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является базисным психолого-педагогическим основанием программы.</w:t>
      </w:r>
      <w:r w:rsidR="006539CD" w:rsidRPr="006539CD">
        <w:rPr>
          <w:sz w:val="28"/>
          <w:szCs w:val="28"/>
        </w:rPr>
        <w:t xml:space="preserve"> 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>Преподаватель в своей работе опирается на деятельный характер личности ребенка, познанию отведена достаточно ограниченная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>, одинаковые по теме, технике, размеру работы формулируются так, чтобы дать возможность получить множество индивидуальных разнообразных решений, обусловленных индивидуальными особенностями учеников. Вариативность программы проявляется так же в том, что формулировка тем даёт возможность творчески подходит</w:t>
      </w:r>
      <w:r w:rsidR="00882DB1">
        <w:rPr>
          <w:rFonts w:ascii="Times New Roman" w:hAnsi="Times New Roman" w:cs="Times New Roman"/>
          <w:sz w:val="28"/>
          <w:szCs w:val="28"/>
        </w:rPr>
        <w:t>ь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 к предметному наполнению курса, внося в него особенности природы, культуры, национального колорита разных </w:t>
      </w:r>
      <w:r w:rsidR="00915396">
        <w:rPr>
          <w:rFonts w:ascii="Times New Roman" w:hAnsi="Times New Roman" w:cs="Times New Roman"/>
          <w:sz w:val="28"/>
          <w:szCs w:val="28"/>
        </w:rPr>
        <w:t xml:space="preserve">стран мира и разных </w:t>
      </w:r>
      <w:r w:rsidR="00882DB1" w:rsidRPr="00882DB1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="00915396">
        <w:rPr>
          <w:rFonts w:ascii="Times New Roman" w:hAnsi="Times New Roman" w:cs="Times New Roman"/>
          <w:sz w:val="28"/>
          <w:szCs w:val="28"/>
        </w:rPr>
        <w:t>.</w:t>
      </w:r>
    </w:p>
    <w:p w:rsidR="006A0374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ресурсы: </w:t>
      </w:r>
    </w:p>
    <w:p w:rsidR="006A0374" w:rsidRPr="006A0374" w:rsidRDefault="006A0374" w:rsidP="006A0374">
      <w:pPr>
        <w:tabs>
          <w:tab w:val="left" w:pos="993"/>
          <w:tab w:val="center" w:pos="4677"/>
        </w:tabs>
        <w:spacing w:after="0" w:line="360" w:lineRule="auto"/>
        <w:ind w:left="34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Сборник книг по работе с глиной, керамикой, гончарное дело </w:t>
      </w:r>
    </w:p>
    <w:p w:rsidR="006A0374" w:rsidRPr="006A0374" w:rsidRDefault="008D3422" w:rsidP="006A0374">
      <w:pPr>
        <w:tabs>
          <w:tab w:val="left" w:pos="993"/>
          <w:tab w:val="center" w:pos="4677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hyperlink r:id="rId6" w:history="1">
        <w:r w:rsidR="006A0374" w:rsidRPr="000802E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https://vk.com/wall-78559590_84284</w:t>
        </w:r>
      </w:hyperlink>
    </w:p>
    <w:p w:rsidR="006A0374" w:rsidRPr="006A0374" w:rsidRDefault="006A0374" w:rsidP="006A0374">
      <w:pPr>
        <w:tabs>
          <w:tab w:val="left" w:pos="993"/>
        </w:tabs>
        <w:spacing w:after="160" w:line="360" w:lineRule="auto"/>
        <w:ind w:left="34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A0374">
        <w:rPr>
          <w:rFonts w:ascii="Times New Roman" w:eastAsia="Calibri" w:hAnsi="Times New Roman" w:cs="Times New Roman"/>
          <w:sz w:val="28"/>
          <w:szCs w:val="28"/>
        </w:rPr>
        <w:t xml:space="preserve">Единственный в мире музей архитектурной художественной керамики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hyperlink r:id="rId7" w:history="1">
        <w:r w:rsidRPr="006A037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https://www.keramarch.ru/</w:t>
        </w:r>
      </w:hyperlink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94104F" w:rsidRDefault="0094104F" w:rsidP="0094104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C7B9E">
        <w:rPr>
          <w:rFonts w:ascii="Times New Roman" w:hAnsi="Times New Roman" w:cs="Times New Roman"/>
          <w:sz w:val="28"/>
          <w:szCs w:val="28"/>
          <w:lang w:eastAsia="ru-RU"/>
        </w:rPr>
        <w:t>. Бесчастнов М.П. Графика пейзажа. М., Гуманитарное издание ВЛАДОС, 2008</w:t>
      </w:r>
      <w:r w:rsidR="008D3422">
        <w:rPr>
          <w:rFonts w:ascii="Times New Roman" w:hAnsi="Times New Roman" w:cs="Times New Roman"/>
          <w:sz w:val="28"/>
          <w:szCs w:val="28"/>
          <w:lang w:eastAsia="ru-RU"/>
        </w:rPr>
        <w:t>,-301с.,</w:t>
      </w:r>
      <w:r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104F" w:rsidRDefault="0094104F" w:rsidP="0094104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C7B9E">
        <w:rPr>
          <w:rFonts w:ascii="Times New Roman" w:hAnsi="Times New Roman" w:cs="Times New Roman"/>
          <w:sz w:val="28"/>
          <w:szCs w:val="28"/>
          <w:lang w:eastAsia="ru-RU"/>
        </w:rPr>
        <w:t>. Ефимов А.В. , Панова Н.Г.  Архитектурная колористка. Учебное пособие. М.: Издательство Библиотека дизайна архитектурной среды, 2014</w:t>
      </w:r>
      <w:r w:rsidR="008D3422">
        <w:rPr>
          <w:rFonts w:ascii="Times New Roman" w:hAnsi="Times New Roman" w:cs="Times New Roman"/>
          <w:sz w:val="28"/>
          <w:szCs w:val="28"/>
          <w:lang w:eastAsia="ru-RU"/>
        </w:rPr>
        <w:t>,-136с.,</w:t>
      </w:r>
      <w:r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104F" w:rsidRPr="00AC7B9E" w:rsidRDefault="0094104F" w:rsidP="0094104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C7B9E">
        <w:rPr>
          <w:rFonts w:ascii="Times New Roman" w:hAnsi="Times New Roman" w:cs="Times New Roman"/>
          <w:sz w:val="28"/>
          <w:szCs w:val="28"/>
          <w:lang w:eastAsia="ru-RU"/>
        </w:rPr>
        <w:t>Курчевский</w:t>
      </w:r>
      <w:proofErr w:type="spellEnd"/>
      <w:r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 В.В. А что там, за окном? М., Педагогика, 1985</w:t>
      </w:r>
      <w:r w:rsidR="008D3422">
        <w:rPr>
          <w:rFonts w:ascii="Times New Roman" w:hAnsi="Times New Roman" w:cs="Times New Roman"/>
          <w:sz w:val="28"/>
          <w:szCs w:val="28"/>
          <w:lang w:eastAsia="ru-RU"/>
        </w:rPr>
        <w:t>,-144с.,</w:t>
      </w:r>
      <w:r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2598" w:rsidRDefault="0094104F" w:rsidP="00752598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2598" w:rsidRPr="00752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Комарова Т.С. Как научить ребенка рисовать. М., Столетие, 1998</w:t>
      </w:r>
      <w:r w:rsidR="008D3422">
        <w:rPr>
          <w:rFonts w:ascii="Times New Roman" w:eastAsia="Times New Roman" w:hAnsi="Times New Roman" w:cs="Times New Roman"/>
          <w:sz w:val="28"/>
          <w:szCs w:val="28"/>
          <w:lang w:eastAsia="ru-RU"/>
        </w:rPr>
        <w:t>,-140с.,</w:t>
      </w:r>
    </w:p>
    <w:p w:rsidR="0094104F" w:rsidRPr="00AC7B9E" w:rsidRDefault="0094104F" w:rsidP="0094104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C7B9E">
        <w:rPr>
          <w:rFonts w:ascii="Times New Roman" w:hAnsi="Times New Roman" w:cs="Times New Roman"/>
          <w:sz w:val="28"/>
          <w:szCs w:val="28"/>
          <w:lang w:eastAsia="ru-RU"/>
        </w:rPr>
        <w:t>. Ломоносова М.Т. Графика и живопись: учеб</w:t>
      </w:r>
      <w:proofErr w:type="gramStart"/>
      <w:r w:rsidRPr="00AC7B9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7B9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особие. М., </w:t>
      </w:r>
      <w:proofErr w:type="spellStart"/>
      <w:r w:rsidRPr="00AC7B9E">
        <w:rPr>
          <w:rFonts w:ascii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AC7B9E">
        <w:rPr>
          <w:rFonts w:ascii="Times New Roman" w:hAnsi="Times New Roman" w:cs="Times New Roman"/>
          <w:sz w:val="28"/>
          <w:szCs w:val="28"/>
          <w:lang w:eastAsia="ru-RU"/>
        </w:rPr>
        <w:t>: АСТ, 200</w:t>
      </w:r>
      <w:r w:rsidR="008D3422">
        <w:rPr>
          <w:rFonts w:ascii="Times New Roman" w:hAnsi="Times New Roman" w:cs="Times New Roman"/>
          <w:sz w:val="28"/>
          <w:szCs w:val="28"/>
          <w:lang w:eastAsia="ru-RU"/>
        </w:rPr>
        <w:t>2,-206с.,</w:t>
      </w:r>
      <w:r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2598" w:rsidRPr="00AC7B9E" w:rsidRDefault="0094104F" w:rsidP="00AC7B9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52598"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C7B9E"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Панова </w:t>
      </w:r>
      <w:r w:rsidR="00752598" w:rsidRPr="00AC7B9E">
        <w:rPr>
          <w:rFonts w:ascii="Times New Roman" w:hAnsi="Times New Roman" w:cs="Times New Roman"/>
          <w:sz w:val="28"/>
          <w:szCs w:val="28"/>
          <w:lang w:eastAsia="ru-RU"/>
        </w:rPr>
        <w:t>Н.Г.</w:t>
      </w:r>
      <w:r w:rsidR="00AC7B9E"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2598" w:rsidRPr="00AC7B9E">
        <w:rPr>
          <w:rFonts w:ascii="Times New Roman" w:hAnsi="Times New Roman" w:cs="Times New Roman"/>
          <w:sz w:val="28"/>
          <w:szCs w:val="28"/>
          <w:lang w:eastAsia="ru-RU"/>
        </w:rPr>
        <w:t>Плоскостная колористическая композиция. Учебное пособие. М.:</w:t>
      </w:r>
      <w:r w:rsidR="008D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3422">
        <w:rPr>
          <w:rFonts w:ascii="Times New Roman" w:hAnsi="Times New Roman" w:cs="Times New Roman"/>
          <w:sz w:val="28"/>
          <w:szCs w:val="28"/>
          <w:lang w:eastAsia="ru-RU"/>
        </w:rPr>
        <w:t>БуксМАрт</w:t>
      </w:r>
      <w:proofErr w:type="spellEnd"/>
      <w:r w:rsidR="008D34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52598"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 2016</w:t>
      </w:r>
      <w:r w:rsidR="008D3422">
        <w:rPr>
          <w:rFonts w:ascii="Times New Roman" w:hAnsi="Times New Roman" w:cs="Times New Roman"/>
          <w:sz w:val="28"/>
          <w:szCs w:val="28"/>
          <w:lang w:eastAsia="ru-RU"/>
        </w:rPr>
        <w:t>,-141с.,</w:t>
      </w:r>
      <w:r w:rsidR="00752598"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2598" w:rsidRPr="00AC7B9E" w:rsidRDefault="0094104F" w:rsidP="00AC7B9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52598"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. Смит С. Рисунок: полный курс. М., </w:t>
      </w:r>
      <w:proofErr w:type="spellStart"/>
      <w:r w:rsidR="00752598" w:rsidRPr="00AC7B9E">
        <w:rPr>
          <w:rFonts w:ascii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752598" w:rsidRPr="00AC7B9E">
        <w:rPr>
          <w:rFonts w:ascii="Times New Roman" w:hAnsi="Times New Roman" w:cs="Times New Roman"/>
          <w:sz w:val="28"/>
          <w:szCs w:val="28"/>
          <w:lang w:eastAsia="ru-RU"/>
        </w:rPr>
        <w:t>: АСТ, 2005</w:t>
      </w:r>
      <w:r w:rsidR="008D3422">
        <w:rPr>
          <w:rFonts w:ascii="Times New Roman" w:hAnsi="Times New Roman" w:cs="Times New Roman"/>
          <w:sz w:val="28"/>
          <w:szCs w:val="28"/>
          <w:lang w:eastAsia="ru-RU"/>
        </w:rPr>
        <w:t>-159с.,</w:t>
      </w:r>
    </w:p>
    <w:p w:rsidR="00752598" w:rsidRPr="00AC7B9E" w:rsidRDefault="0094104F" w:rsidP="00AC7B9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52598" w:rsidRPr="00AC7B9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C7B9E"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7B9E" w:rsidRPr="00AC7B9E">
        <w:rPr>
          <w:rFonts w:ascii="Times New Roman" w:hAnsi="Times New Roman" w:cs="Times New Roman"/>
          <w:sz w:val="28"/>
          <w:szCs w:val="28"/>
          <w:lang w:eastAsia="ru-RU"/>
        </w:rPr>
        <w:t>Стасюк</w:t>
      </w:r>
      <w:proofErr w:type="spellEnd"/>
      <w:r w:rsidR="00AC7B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7B9E" w:rsidRPr="00AC7B9E">
        <w:rPr>
          <w:rFonts w:ascii="Times New Roman" w:hAnsi="Times New Roman" w:cs="Times New Roman"/>
          <w:sz w:val="28"/>
          <w:szCs w:val="28"/>
          <w:lang w:eastAsia="ru-RU"/>
        </w:rPr>
        <w:t>Н.Г., Киселева Т.Ю. , Орлова</w:t>
      </w:r>
      <w:r w:rsidR="00AC7B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7B9E"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И.Г. </w:t>
      </w:r>
      <w:r w:rsidR="00752598"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 Макетирование. Учебное пособие, </w:t>
      </w:r>
      <w:r w:rsidR="00AC7B9E"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="00752598"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 «Архитектура - С», 2004</w:t>
      </w:r>
      <w:r w:rsidR="008D3422">
        <w:rPr>
          <w:rFonts w:ascii="Times New Roman" w:hAnsi="Times New Roman" w:cs="Times New Roman"/>
          <w:sz w:val="28"/>
          <w:szCs w:val="28"/>
          <w:lang w:eastAsia="ru-RU"/>
        </w:rPr>
        <w:t>,-96с.,</w:t>
      </w:r>
      <w:r w:rsidR="00752598"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2598" w:rsidRPr="00AC7B9E" w:rsidRDefault="0094104F" w:rsidP="00AC7B9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52598"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3145D" w:rsidRPr="00AC7B9E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8D3422">
        <w:rPr>
          <w:rFonts w:ascii="Times New Roman" w:hAnsi="Times New Roman" w:cs="Times New Roman"/>
          <w:sz w:val="28"/>
          <w:szCs w:val="28"/>
          <w:lang w:eastAsia="ru-RU"/>
        </w:rPr>
        <w:t xml:space="preserve">мов </w:t>
      </w:r>
      <w:r w:rsidR="00B3145D" w:rsidRPr="00AC7B9E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8D3422">
        <w:rPr>
          <w:rFonts w:ascii="Times New Roman" w:hAnsi="Times New Roman" w:cs="Times New Roman"/>
          <w:sz w:val="28"/>
          <w:szCs w:val="28"/>
          <w:lang w:eastAsia="ru-RU"/>
        </w:rPr>
        <w:t>Ю.</w:t>
      </w:r>
      <w:r w:rsidR="00B3145D"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3145D" w:rsidRPr="00AC7B9E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="008D342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3145D" w:rsidRPr="00AC7B9E">
        <w:rPr>
          <w:rFonts w:ascii="Times New Roman" w:hAnsi="Times New Roman" w:cs="Times New Roman"/>
          <w:sz w:val="28"/>
          <w:szCs w:val="28"/>
          <w:lang w:eastAsia="ru-RU"/>
        </w:rPr>
        <w:t>опорт</w:t>
      </w:r>
      <w:proofErr w:type="spellEnd"/>
      <w:r w:rsidR="00B3145D" w:rsidRPr="00B314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145D"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А.Г. , </w:t>
      </w:r>
      <w:proofErr w:type="spellStart"/>
      <w:r w:rsidR="00B3145D" w:rsidRPr="00AC7B9E">
        <w:rPr>
          <w:rFonts w:ascii="Times New Roman" w:hAnsi="Times New Roman" w:cs="Times New Roman"/>
          <w:sz w:val="28"/>
          <w:szCs w:val="28"/>
          <w:lang w:eastAsia="ru-RU"/>
        </w:rPr>
        <w:t>Миневрин</w:t>
      </w:r>
      <w:proofErr w:type="spellEnd"/>
      <w:r w:rsidR="00B314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145D"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Г.Б., </w:t>
      </w:r>
      <w:r w:rsidR="00752598"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Архитектура и эмоциональный мир человека. </w:t>
      </w:r>
      <w:r w:rsidR="00B3145D">
        <w:rPr>
          <w:rFonts w:ascii="Times New Roman" w:hAnsi="Times New Roman" w:cs="Times New Roman"/>
          <w:sz w:val="28"/>
          <w:szCs w:val="28"/>
          <w:lang w:eastAsia="ru-RU"/>
        </w:rPr>
        <w:t>М.,</w:t>
      </w:r>
      <w:r w:rsidR="00752598"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52598" w:rsidRPr="00AC7B9E">
        <w:rPr>
          <w:rFonts w:ascii="Times New Roman" w:hAnsi="Times New Roman" w:cs="Times New Roman"/>
          <w:sz w:val="28"/>
          <w:szCs w:val="28"/>
          <w:lang w:eastAsia="ru-RU"/>
        </w:rPr>
        <w:t>Стройиздат</w:t>
      </w:r>
      <w:proofErr w:type="spellEnd"/>
      <w:r w:rsidR="00752598" w:rsidRPr="00AC7B9E">
        <w:rPr>
          <w:rFonts w:ascii="Times New Roman" w:hAnsi="Times New Roman" w:cs="Times New Roman"/>
          <w:sz w:val="28"/>
          <w:szCs w:val="28"/>
          <w:lang w:eastAsia="ru-RU"/>
        </w:rPr>
        <w:t>», 1985</w:t>
      </w:r>
      <w:r w:rsidR="008D3422">
        <w:rPr>
          <w:rFonts w:ascii="Times New Roman" w:hAnsi="Times New Roman" w:cs="Times New Roman"/>
          <w:sz w:val="28"/>
          <w:szCs w:val="28"/>
          <w:lang w:eastAsia="ru-RU"/>
        </w:rPr>
        <w:t>,-207с.,</w:t>
      </w:r>
      <w:r w:rsidR="00752598"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2598" w:rsidRPr="00AC7B9E" w:rsidRDefault="00752598" w:rsidP="00AC7B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7B9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4104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. Шалаева </w:t>
      </w:r>
      <w:r w:rsidR="008D3422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AC7B9E">
        <w:rPr>
          <w:rFonts w:ascii="Times New Roman" w:hAnsi="Times New Roman" w:cs="Times New Roman"/>
          <w:sz w:val="28"/>
          <w:szCs w:val="28"/>
          <w:lang w:eastAsia="ru-RU"/>
        </w:rPr>
        <w:t>.П. Учимся рисовать. М.</w:t>
      </w:r>
      <w:r w:rsidR="008D342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8D3422">
        <w:rPr>
          <w:rFonts w:ascii="Times New Roman" w:hAnsi="Times New Roman" w:cs="Times New Roman"/>
          <w:sz w:val="28"/>
          <w:szCs w:val="28"/>
          <w:lang w:eastAsia="ru-RU"/>
        </w:rPr>
        <w:t>Филол</w:t>
      </w:r>
      <w:proofErr w:type="gramStart"/>
      <w:r w:rsidR="008D3422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spellEnd"/>
      <w:proofErr w:type="gramEnd"/>
      <w:r w:rsidR="008D3422">
        <w:rPr>
          <w:rFonts w:ascii="Times New Roman" w:hAnsi="Times New Roman" w:cs="Times New Roman"/>
          <w:sz w:val="28"/>
          <w:szCs w:val="28"/>
          <w:lang w:eastAsia="ru-RU"/>
        </w:rPr>
        <w:t xml:space="preserve">-во «Слово»: </w:t>
      </w:r>
      <w:proofErr w:type="spellStart"/>
      <w:r w:rsidR="008D3422">
        <w:rPr>
          <w:rFonts w:ascii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="008D34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C7B9E">
        <w:rPr>
          <w:rFonts w:ascii="Times New Roman" w:hAnsi="Times New Roman" w:cs="Times New Roman"/>
          <w:sz w:val="28"/>
          <w:szCs w:val="28"/>
          <w:lang w:eastAsia="ru-RU"/>
        </w:rPr>
        <w:t xml:space="preserve"> 200</w:t>
      </w:r>
      <w:r w:rsidR="008D3422">
        <w:rPr>
          <w:rFonts w:ascii="Times New Roman" w:hAnsi="Times New Roman" w:cs="Times New Roman"/>
          <w:sz w:val="28"/>
          <w:szCs w:val="28"/>
          <w:lang w:eastAsia="ru-RU"/>
        </w:rPr>
        <w:t>4,-222с.</w:t>
      </w:r>
    </w:p>
    <w:p w:rsidR="00D66804" w:rsidRDefault="00D66804" w:rsidP="0098306E">
      <w:pPr>
        <w:rPr>
          <w:rFonts w:ascii="Times New Roman" w:hAnsi="Times New Roman" w:cs="Times New Roman"/>
          <w:b/>
          <w:sz w:val="28"/>
          <w:szCs w:val="28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  <w:bookmarkStart w:id="0" w:name="_GoBack"/>
      <w:bookmarkEnd w:id="0"/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74039"/>
    <w:rsid w:val="00084733"/>
    <w:rsid w:val="000C0546"/>
    <w:rsid w:val="000E72EE"/>
    <w:rsid w:val="00125048"/>
    <w:rsid w:val="001A528E"/>
    <w:rsid w:val="001B59F5"/>
    <w:rsid w:val="001B72E8"/>
    <w:rsid w:val="001C24CD"/>
    <w:rsid w:val="001F61BF"/>
    <w:rsid w:val="002234D0"/>
    <w:rsid w:val="0025472E"/>
    <w:rsid w:val="002564F3"/>
    <w:rsid w:val="00296C5D"/>
    <w:rsid w:val="002C3AE4"/>
    <w:rsid w:val="002E08B0"/>
    <w:rsid w:val="002E7BC5"/>
    <w:rsid w:val="00324D33"/>
    <w:rsid w:val="00334DD3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30C6E"/>
    <w:rsid w:val="00447E8E"/>
    <w:rsid w:val="00497284"/>
    <w:rsid w:val="0054503E"/>
    <w:rsid w:val="00553F7B"/>
    <w:rsid w:val="00590F54"/>
    <w:rsid w:val="005E1346"/>
    <w:rsid w:val="00642367"/>
    <w:rsid w:val="00645E8B"/>
    <w:rsid w:val="006539CD"/>
    <w:rsid w:val="00683D6E"/>
    <w:rsid w:val="00697283"/>
    <w:rsid w:val="006978EC"/>
    <w:rsid w:val="006A0374"/>
    <w:rsid w:val="006B239A"/>
    <w:rsid w:val="006B41C6"/>
    <w:rsid w:val="006D6617"/>
    <w:rsid w:val="00713267"/>
    <w:rsid w:val="00714A87"/>
    <w:rsid w:val="00752598"/>
    <w:rsid w:val="007C4666"/>
    <w:rsid w:val="007D0499"/>
    <w:rsid w:val="007F044A"/>
    <w:rsid w:val="008344B7"/>
    <w:rsid w:val="00844D88"/>
    <w:rsid w:val="00865D3E"/>
    <w:rsid w:val="00882DB1"/>
    <w:rsid w:val="008A7BF5"/>
    <w:rsid w:val="008B1B8C"/>
    <w:rsid w:val="008B25B5"/>
    <w:rsid w:val="008D3422"/>
    <w:rsid w:val="00915396"/>
    <w:rsid w:val="0093553D"/>
    <w:rsid w:val="0094104F"/>
    <w:rsid w:val="00965407"/>
    <w:rsid w:val="0098306E"/>
    <w:rsid w:val="00995099"/>
    <w:rsid w:val="009C32E9"/>
    <w:rsid w:val="009D3412"/>
    <w:rsid w:val="009F799B"/>
    <w:rsid w:val="00A2131A"/>
    <w:rsid w:val="00A458AC"/>
    <w:rsid w:val="00A50D1B"/>
    <w:rsid w:val="00A71A00"/>
    <w:rsid w:val="00A917E2"/>
    <w:rsid w:val="00AC7B9E"/>
    <w:rsid w:val="00AE43C9"/>
    <w:rsid w:val="00B1399B"/>
    <w:rsid w:val="00B3145D"/>
    <w:rsid w:val="00BF1F65"/>
    <w:rsid w:val="00C016DD"/>
    <w:rsid w:val="00C27F01"/>
    <w:rsid w:val="00C35783"/>
    <w:rsid w:val="00C45C76"/>
    <w:rsid w:val="00C734BF"/>
    <w:rsid w:val="00CD234F"/>
    <w:rsid w:val="00D66804"/>
    <w:rsid w:val="00D91EDF"/>
    <w:rsid w:val="00E36DD2"/>
    <w:rsid w:val="00E7779E"/>
    <w:rsid w:val="00E8127C"/>
    <w:rsid w:val="00E924F4"/>
    <w:rsid w:val="00EA28F0"/>
    <w:rsid w:val="00EA32C0"/>
    <w:rsid w:val="00EC3F08"/>
    <w:rsid w:val="00EC6E70"/>
    <w:rsid w:val="00EC7559"/>
    <w:rsid w:val="00F439DF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7525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7525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eramar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78559590_842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29</cp:revision>
  <cp:lastPrinted>2023-02-09T07:39:00Z</cp:lastPrinted>
  <dcterms:created xsi:type="dcterms:W3CDTF">2022-06-23T12:56:00Z</dcterms:created>
  <dcterms:modified xsi:type="dcterms:W3CDTF">2023-02-09T07:41:00Z</dcterms:modified>
</cp:coreProperties>
</file>