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834" w:rsidRDefault="00FA6834" w:rsidP="006F551E">
      <w:pPr>
        <w:pStyle w:val="Default"/>
        <w:jc w:val="right"/>
        <w:rPr>
          <w:sz w:val="28"/>
          <w:szCs w:val="28"/>
        </w:rPr>
      </w:pPr>
      <w:bookmarkStart w:id="0" w:name="_GoBack"/>
      <w:bookmarkEnd w:id="0"/>
    </w:p>
    <w:p w:rsidR="00911E2D" w:rsidRPr="00BF1A83" w:rsidRDefault="006F551E" w:rsidP="006F551E">
      <w:pPr>
        <w:pStyle w:val="Default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86D75">
        <w:rPr>
          <w:b/>
        </w:rPr>
        <w:t>Образец 2</w:t>
      </w:r>
    </w:p>
    <w:p w:rsidR="00541E94" w:rsidRPr="00911E2D" w:rsidRDefault="00FA6834" w:rsidP="00FA6834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="00911E2D" w:rsidRPr="00911E2D">
        <w:rPr>
          <w:sz w:val="20"/>
          <w:szCs w:val="20"/>
        </w:rPr>
        <w:t xml:space="preserve">Утв. </w:t>
      </w:r>
      <w:proofErr w:type="spellStart"/>
      <w:r w:rsidR="00911E2D" w:rsidRPr="00911E2D">
        <w:rPr>
          <w:sz w:val="20"/>
          <w:szCs w:val="20"/>
        </w:rPr>
        <w:t>Методич.рекомендациями</w:t>
      </w:r>
      <w:proofErr w:type="spellEnd"/>
      <w:r w:rsidR="00911E2D" w:rsidRPr="00911E2D">
        <w:rPr>
          <w:sz w:val="20"/>
          <w:szCs w:val="20"/>
        </w:rPr>
        <w:t xml:space="preserve"> </w:t>
      </w:r>
      <w:proofErr w:type="spellStart"/>
      <w:r w:rsidR="00A62826">
        <w:rPr>
          <w:sz w:val="20"/>
          <w:szCs w:val="20"/>
        </w:rPr>
        <w:t>Минобрнауки</w:t>
      </w:r>
      <w:proofErr w:type="spellEnd"/>
      <w:r w:rsidR="00A62826">
        <w:rPr>
          <w:sz w:val="20"/>
          <w:szCs w:val="20"/>
        </w:rPr>
        <w:t xml:space="preserve"> </w:t>
      </w:r>
      <w:r w:rsidR="00911E2D" w:rsidRPr="00911E2D">
        <w:rPr>
          <w:sz w:val="20"/>
          <w:szCs w:val="20"/>
        </w:rPr>
        <w:t>от 28.04.2023</w:t>
      </w:r>
      <w:r>
        <w:rPr>
          <w:sz w:val="20"/>
          <w:szCs w:val="20"/>
        </w:rPr>
        <w:t xml:space="preserve"> </w:t>
      </w:r>
      <w:r w:rsidR="00911E2D" w:rsidRPr="00911E2D">
        <w:rPr>
          <w:sz w:val="20"/>
          <w:szCs w:val="20"/>
        </w:rPr>
        <w:t>№ МН-5/169003</w:t>
      </w:r>
    </w:p>
    <w:p w:rsidR="00541E94" w:rsidRPr="006B693E" w:rsidRDefault="00541E94" w:rsidP="00541E94">
      <w:pPr>
        <w:pStyle w:val="Default"/>
        <w:jc w:val="both"/>
        <w:rPr>
          <w:sz w:val="20"/>
          <w:szCs w:val="20"/>
        </w:rPr>
      </w:pPr>
      <w:r w:rsidRPr="006B693E">
        <w:rPr>
          <w:sz w:val="20"/>
          <w:szCs w:val="20"/>
        </w:rPr>
        <w:t xml:space="preserve">Угловой штамп </w:t>
      </w:r>
    </w:p>
    <w:p w:rsidR="00541E94" w:rsidRPr="00E71E91" w:rsidRDefault="00541E94" w:rsidP="00541E94">
      <w:pPr>
        <w:pStyle w:val="Default"/>
        <w:jc w:val="both"/>
        <w:rPr>
          <w:sz w:val="20"/>
          <w:szCs w:val="20"/>
        </w:rPr>
      </w:pPr>
      <w:proofErr w:type="gramStart"/>
      <w:r w:rsidRPr="006B693E">
        <w:rPr>
          <w:sz w:val="20"/>
          <w:szCs w:val="20"/>
        </w:rPr>
        <w:t>организации</w:t>
      </w:r>
      <w:proofErr w:type="gramEnd"/>
      <w:r w:rsidRPr="006B693E">
        <w:rPr>
          <w:sz w:val="20"/>
          <w:szCs w:val="20"/>
        </w:rPr>
        <w:t xml:space="preserve"> </w:t>
      </w:r>
      <w:r w:rsidR="00DF69BC">
        <w:rPr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541E94" w:rsidRDefault="00541E94" w:rsidP="00541E9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СПРАВКА</w:t>
      </w:r>
    </w:p>
    <w:p w:rsidR="00541E94" w:rsidRPr="006D612B" w:rsidRDefault="00541E94" w:rsidP="00C9070B">
      <w:pPr>
        <w:pStyle w:val="Default"/>
        <w:rPr>
          <w:sz w:val="16"/>
          <w:szCs w:val="16"/>
        </w:rPr>
      </w:pPr>
    </w:p>
    <w:p w:rsidR="00541E94" w:rsidRPr="006D612B" w:rsidRDefault="00541E94" w:rsidP="00541E94">
      <w:pPr>
        <w:pStyle w:val="Default"/>
        <w:jc w:val="both"/>
      </w:pPr>
      <w:r w:rsidRPr="006D612B">
        <w:t>Выдана _________________________________________________________</w:t>
      </w:r>
      <w:r w:rsidR="006D612B">
        <w:t>________________</w:t>
      </w:r>
      <w:r w:rsidRPr="006D612B">
        <w:t xml:space="preserve"> </w:t>
      </w:r>
    </w:p>
    <w:p w:rsidR="00541E94" w:rsidRPr="006D612B" w:rsidRDefault="006D612B" w:rsidP="006D612B">
      <w:pPr>
        <w:pStyle w:val="Default"/>
        <w:jc w:val="center"/>
      </w:pPr>
      <w:proofErr w:type="gramStart"/>
      <w:r w:rsidRPr="006D612B">
        <w:t>фамилия</w:t>
      </w:r>
      <w:proofErr w:type="gramEnd"/>
      <w:r w:rsidRPr="006D612B">
        <w:t xml:space="preserve">, имя, отчество (при наличии), дата рождения, паспортные данные </w:t>
      </w:r>
      <w:r w:rsidR="00541E94" w:rsidRPr="006D612B">
        <w:t>________________________________</w:t>
      </w:r>
      <w:r>
        <w:t>____________________________________________</w:t>
      </w:r>
    </w:p>
    <w:p w:rsidR="00541E94" w:rsidRPr="006D612B" w:rsidRDefault="00541E94" w:rsidP="00541E94">
      <w:pPr>
        <w:pStyle w:val="Default"/>
        <w:jc w:val="both"/>
      </w:pPr>
      <w:r w:rsidRPr="006D612B">
        <w:t>(</w:t>
      </w:r>
      <w:proofErr w:type="gramStart"/>
      <w:r w:rsidRPr="006D612B">
        <w:t>далее</w:t>
      </w:r>
      <w:proofErr w:type="gramEnd"/>
      <w:r w:rsidRPr="006D612B">
        <w:t xml:space="preserve"> – получатель справки) в том, что он (она) имеет право на прием в организации, осуществляющие образовательную деятельность, на обучение по программам </w:t>
      </w:r>
      <w:proofErr w:type="spellStart"/>
      <w:r w:rsidRPr="006D612B">
        <w:t>бакалавриата</w:t>
      </w:r>
      <w:proofErr w:type="spellEnd"/>
      <w:r w:rsidRPr="006D612B">
        <w:t xml:space="preserve">, программам </w:t>
      </w:r>
      <w:proofErr w:type="spellStart"/>
      <w:r w:rsidRPr="006D612B">
        <w:t>специалитета</w:t>
      </w:r>
      <w:proofErr w:type="spellEnd"/>
      <w:r w:rsidRPr="006D612B">
        <w:t xml:space="preserve"> на места в пределах отдельной квоты в соответствии с частями 5.1 и 5.2 статьи 71 Федерального закона от 29 декабря 2012 г. № 273-ФЗ «Об образовании в Российской Федерации». </w:t>
      </w:r>
    </w:p>
    <w:p w:rsidR="00541E94" w:rsidRPr="006D612B" w:rsidRDefault="00541E94" w:rsidP="00541E94">
      <w:pPr>
        <w:pStyle w:val="Default"/>
        <w:jc w:val="both"/>
      </w:pPr>
      <w:r w:rsidRPr="006D612B">
        <w:t>__________________________________________________________________</w:t>
      </w:r>
      <w:r w:rsidR="006D612B">
        <w:t>_________________</w:t>
      </w:r>
    </w:p>
    <w:p w:rsidR="00541E94" w:rsidRPr="006D612B" w:rsidRDefault="00541E94" w:rsidP="00541E94">
      <w:pPr>
        <w:pStyle w:val="Default"/>
        <w:jc w:val="center"/>
      </w:pPr>
      <w:proofErr w:type="gramStart"/>
      <w:r w:rsidRPr="006D612B">
        <w:t>фамилия</w:t>
      </w:r>
      <w:proofErr w:type="gramEnd"/>
      <w:r w:rsidRPr="006D612B">
        <w:t>, имя, отчество (при наличии) получателя справки</w:t>
      </w:r>
    </w:p>
    <w:p w:rsidR="00541E94" w:rsidRPr="006D612B" w:rsidRDefault="00541E94" w:rsidP="00541E94">
      <w:pPr>
        <w:pStyle w:val="Default"/>
        <w:jc w:val="both"/>
      </w:pPr>
      <w:proofErr w:type="gramStart"/>
      <w:r w:rsidRPr="006D612B">
        <w:t>является</w:t>
      </w:r>
      <w:proofErr w:type="gramEnd"/>
      <w:r w:rsidRPr="006D612B">
        <w:t xml:space="preserve"> ребенком _________________________________________________</w:t>
      </w:r>
      <w:r w:rsidR="006D612B">
        <w:t>__________________</w:t>
      </w:r>
      <w:r w:rsidRPr="006D612B">
        <w:t xml:space="preserve"> </w:t>
      </w:r>
    </w:p>
    <w:p w:rsidR="00541E94" w:rsidRPr="006D612B" w:rsidRDefault="00541E94" w:rsidP="00541E94">
      <w:pPr>
        <w:pStyle w:val="Default"/>
        <w:jc w:val="both"/>
      </w:pPr>
      <w:r w:rsidRPr="006D612B">
        <w:t>_________________________________________________________________</w:t>
      </w:r>
      <w:r w:rsidR="006D612B">
        <w:t>_________________</w:t>
      </w:r>
      <w:r w:rsidRPr="006D612B">
        <w:t>_</w:t>
      </w:r>
    </w:p>
    <w:p w:rsidR="00541E94" w:rsidRDefault="00541E94" w:rsidP="00541E94">
      <w:pPr>
        <w:pStyle w:val="Default"/>
        <w:jc w:val="both"/>
        <w:rPr>
          <w:sz w:val="23"/>
          <w:szCs w:val="23"/>
        </w:rPr>
      </w:pPr>
      <w:r w:rsidRPr="006D612B">
        <w:t>– военнослужащего, принимавшего участие в специальной военной операции на территориях Украины, Донецкой Народной Республики, Луганской Народной Республики, Запорожской области и</w:t>
      </w:r>
      <w:r>
        <w:rPr>
          <w:sz w:val="23"/>
          <w:szCs w:val="23"/>
        </w:rPr>
        <w:t xml:space="preserve"> Херсонской области; </w:t>
      </w:r>
    </w:p>
    <w:p w:rsidR="00541E94" w:rsidRDefault="00541E94" w:rsidP="00541E9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лица, заключившего контракт о добровольном содействии в выполнении задач, возложенных на Вооруженные Силы Российской Федерации, и принимавшего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 </w:t>
      </w:r>
    </w:p>
    <w:p w:rsidR="00541E94" w:rsidRDefault="00541E94" w:rsidP="00541E9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сотрудника (наименование федерального органа исполнительной власти, федерального государственного органа, в котором федеральным законом предусмотрена военная служба, органа внутренних дел Российской Федерации, уголовно-исполнительной системы Российской Федерации), принимавшего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 </w:t>
      </w:r>
    </w:p>
    <w:p w:rsidR="00541E94" w:rsidRDefault="00541E94" w:rsidP="00541E9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военнослужащего / сотрудника (наименование федерального органа исполнительной власти, федерального государственного органа, в котором федеральным законом предусмотрена военная служба, органа внутренних дел Российской Федерации, уголовно-исполнительной системы Российской Федерации), направленного в другое государство (наименование направившего органа государственной власти) и принимавшего участие в боевых действиях при исполнении служебных обязанностей в этом государстве </w:t>
      </w:r>
    </w:p>
    <w:p w:rsidR="00541E94" w:rsidRDefault="00541E94" w:rsidP="00541E9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(</w:t>
      </w:r>
      <w:proofErr w:type="gramStart"/>
      <w:r>
        <w:rPr>
          <w:b/>
          <w:bCs/>
          <w:sz w:val="23"/>
          <w:szCs w:val="23"/>
        </w:rPr>
        <w:t>указать</w:t>
      </w:r>
      <w:proofErr w:type="gramEnd"/>
      <w:r>
        <w:rPr>
          <w:b/>
          <w:bCs/>
          <w:sz w:val="23"/>
          <w:szCs w:val="23"/>
        </w:rPr>
        <w:t xml:space="preserve"> один из вариантов) </w:t>
      </w:r>
    </w:p>
    <w:p w:rsidR="00541E94" w:rsidRPr="006D612B" w:rsidRDefault="00541E94" w:rsidP="00541E94">
      <w:pPr>
        <w:pStyle w:val="Default"/>
        <w:jc w:val="both"/>
      </w:pPr>
      <w:r w:rsidRPr="006D612B">
        <w:t>Родитель получателя справки _______________________________________</w:t>
      </w:r>
      <w:r w:rsidR="00FA53B9">
        <w:t>_________________</w:t>
      </w:r>
      <w:r w:rsidRPr="006D612B">
        <w:t xml:space="preserve">_ </w:t>
      </w:r>
    </w:p>
    <w:p w:rsidR="00541E94" w:rsidRPr="006D612B" w:rsidRDefault="00541E94" w:rsidP="00541E94">
      <w:pPr>
        <w:pStyle w:val="Default"/>
        <w:jc w:val="both"/>
      </w:pPr>
      <w:r w:rsidRPr="006D612B">
        <w:t>_________________________________________________________________</w:t>
      </w:r>
      <w:r w:rsidR="00FA53B9">
        <w:t>________________</w:t>
      </w:r>
      <w:r w:rsidRPr="006D612B">
        <w:t>_</w:t>
      </w:r>
    </w:p>
    <w:p w:rsidR="006D612B" w:rsidRPr="006D612B" w:rsidRDefault="006D612B" w:rsidP="006D612B">
      <w:pPr>
        <w:pStyle w:val="Default"/>
      </w:pPr>
      <w:r w:rsidRPr="006D612B">
        <w:t xml:space="preserve">– погиб при исполнении обязанностей военной службы (служебных обязанностей) в ходе специальной военной операции (боевых действий на территории иностранного государства); </w:t>
      </w:r>
    </w:p>
    <w:p w:rsidR="006D612B" w:rsidRPr="006D612B" w:rsidRDefault="006D612B" w:rsidP="006D612B">
      <w:pPr>
        <w:pStyle w:val="Default"/>
      </w:pPr>
      <w:r w:rsidRPr="006D612B">
        <w:t xml:space="preserve">– получил увечье (ранение, травму, контузию) либо заболевание при исполнении обязанностей военной службы (служебных обязанностей) в ходе специальной военной операции (боевых действий на территории иностранного государства); </w:t>
      </w:r>
    </w:p>
    <w:p w:rsidR="006D612B" w:rsidRPr="006D612B" w:rsidRDefault="006D612B" w:rsidP="006D612B">
      <w:pPr>
        <w:pStyle w:val="Default"/>
      </w:pPr>
      <w:r w:rsidRPr="006D612B">
        <w:t xml:space="preserve">– удостоен звания Героя Российской Федерации; </w:t>
      </w:r>
    </w:p>
    <w:p w:rsidR="006D612B" w:rsidRPr="006D612B" w:rsidRDefault="006D612B" w:rsidP="006D612B">
      <w:pPr>
        <w:pStyle w:val="Default"/>
      </w:pPr>
      <w:r w:rsidRPr="006D612B">
        <w:t xml:space="preserve">– награжден тремя орденами Мужества; </w:t>
      </w:r>
    </w:p>
    <w:p w:rsidR="006D612B" w:rsidRPr="006D612B" w:rsidRDefault="006D612B" w:rsidP="006D612B">
      <w:pPr>
        <w:pStyle w:val="Default"/>
      </w:pPr>
      <w:r w:rsidRPr="006D612B">
        <w:t xml:space="preserve">– не относится к числу лиц, погибших, получивших увечье (ранение, травму, контузию) либо заболевание при исполнении обязанностей военной службы (служебных обязанностей) в ходе специальной военной операции (боевых действий на территории иностранного государства), удостоенных звания Героя Российской Федерации, награжденных тремя орденами Мужества </w:t>
      </w:r>
    </w:p>
    <w:p w:rsidR="006D612B" w:rsidRPr="006D612B" w:rsidRDefault="006D612B" w:rsidP="006D612B">
      <w:pPr>
        <w:pStyle w:val="Default"/>
        <w:rPr>
          <w:b/>
          <w:bCs/>
        </w:rPr>
      </w:pPr>
      <w:r w:rsidRPr="006D612B">
        <w:rPr>
          <w:b/>
          <w:bCs/>
        </w:rPr>
        <w:t>(</w:t>
      </w:r>
      <w:proofErr w:type="gramStart"/>
      <w:r w:rsidRPr="006D612B">
        <w:rPr>
          <w:b/>
          <w:bCs/>
        </w:rPr>
        <w:t>указать</w:t>
      </w:r>
      <w:proofErr w:type="gramEnd"/>
      <w:r w:rsidRPr="006D612B">
        <w:rPr>
          <w:b/>
          <w:bCs/>
        </w:rPr>
        <w:t xml:space="preserve"> один из вариантов) </w:t>
      </w:r>
    </w:p>
    <w:p w:rsidR="00541E94" w:rsidRDefault="00541E94" w:rsidP="00541E94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541E94" w:rsidRPr="006D612B" w:rsidRDefault="00541E94" w:rsidP="006D612B">
      <w:pPr>
        <w:pStyle w:val="Default"/>
        <w:ind w:firstLine="993"/>
        <w:jc w:val="both"/>
        <w:rPr>
          <w:b/>
          <w:bCs/>
          <w:color w:val="auto"/>
        </w:rPr>
      </w:pPr>
      <w:r w:rsidRPr="006D612B">
        <w:rPr>
          <w:color w:val="auto"/>
        </w:rPr>
        <w:t>Справка выдана для представления в организации, осуществляющие образовательную деятельность.</w:t>
      </w:r>
    </w:p>
    <w:tbl>
      <w:tblPr>
        <w:tblW w:w="946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2551"/>
        <w:gridCol w:w="3119"/>
      </w:tblGrid>
      <w:tr w:rsidR="00541E94" w:rsidRPr="006D612B" w:rsidTr="00541E94">
        <w:trPr>
          <w:trHeight w:val="127"/>
        </w:trPr>
        <w:tc>
          <w:tcPr>
            <w:tcW w:w="3794" w:type="dxa"/>
          </w:tcPr>
          <w:p w:rsidR="00541E94" w:rsidRPr="006D612B" w:rsidRDefault="006D612B" w:rsidP="00541E94">
            <w:pPr>
              <w:pStyle w:val="Default"/>
              <w:jc w:val="both"/>
            </w:pPr>
            <w:r>
              <w:t>_____________________________</w:t>
            </w:r>
          </w:p>
        </w:tc>
        <w:tc>
          <w:tcPr>
            <w:tcW w:w="2551" w:type="dxa"/>
          </w:tcPr>
          <w:p w:rsidR="00541E94" w:rsidRPr="006D612B" w:rsidRDefault="00541E94" w:rsidP="00541E94">
            <w:pPr>
              <w:pStyle w:val="Default"/>
              <w:ind w:left="485"/>
              <w:jc w:val="center"/>
            </w:pPr>
            <w:r w:rsidRPr="006D612B">
              <w:t>_____________</w:t>
            </w:r>
          </w:p>
        </w:tc>
        <w:tc>
          <w:tcPr>
            <w:tcW w:w="3119" w:type="dxa"/>
          </w:tcPr>
          <w:p w:rsidR="00541E94" w:rsidRPr="006D612B" w:rsidRDefault="00541E94" w:rsidP="00541E94">
            <w:pPr>
              <w:pStyle w:val="Default"/>
              <w:jc w:val="both"/>
            </w:pPr>
            <w:r w:rsidRPr="006D612B">
              <w:t xml:space="preserve">____________________ </w:t>
            </w:r>
          </w:p>
        </w:tc>
      </w:tr>
      <w:tr w:rsidR="00541E94" w:rsidRPr="006D612B" w:rsidTr="00541E94">
        <w:trPr>
          <w:trHeight w:val="408"/>
        </w:trPr>
        <w:tc>
          <w:tcPr>
            <w:tcW w:w="3794" w:type="dxa"/>
          </w:tcPr>
          <w:p w:rsidR="00541E94" w:rsidRPr="006D612B" w:rsidRDefault="00541E94" w:rsidP="00541E94">
            <w:pPr>
              <w:pStyle w:val="Default"/>
              <w:jc w:val="both"/>
            </w:pPr>
            <w:proofErr w:type="gramStart"/>
            <w:r w:rsidRPr="006D612B">
              <w:t>должность</w:t>
            </w:r>
            <w:proofErr w:type="gramEnd"/>
            <w:r w:rsidRPr="006D612B">
              <w:t xml:space="preserve"> должностного лица, наименование органа, выдавшего справку </w:t>
            </w:r>
          </w:p>
        </w:tc>
        <w:tc>
          <w:tcPr>
            <w:tcW w:w="2551" w:type="dxa"/>
          </w:tcPr>
          <w:p w:rsidR="00541E94" w:rsidRPr="006D612B" w:rsidRDefault="00541E94" w:rsidP="00541E94">
            <w:pPr>
              <w:pStyle w:val="Default"/>
              <w:ind w:left="485"/>
              <w:jc w:val="center"/>
            </w:pPr>
            <w:proofErr w:type="gramStart"/>
            <w:r w:rsidRPr="006D612B">
              <w:t>подпись</w:t>
            </w:r>
            <w:proofErr w:type="gramEnd"/>
          </w:p>
          <w:p w:rsidR="00541E94" w:rsidRPr="006D612B" w:rsidRDefault="00541E94" w:rsidP="00541E94">
            <w:pPr>
              <w:pStyle w:val="Default"/>
              <w:ind w:left="485"/>
              <w:jc w:val="center"/>
            </w:pPr>
          </w:p>
          <w:p w:rsidR="00541E94" w:rsidRPr="006D612B" w:rsidRDefault="00541E94" w:rsidP="00541E94">
            <w:pPr>
              <w:pStyle w:val="Default"/>
              <w:ind w:left="485"/>
              <w:jc w:val="center"/>
            </w:pPr>
            <w:r w:rsidRPr="006D612B">
              <w:t>М.П.</w:t>
            </w:r>
          </w:p>
        </w:tc>
        <w:tc>
          <w:tcPr>
            <w:tcW w:w="3119" w:type="dxa"/>
          </w:tcPr>
          <w:p w:rsidR="00541E94" w:rsidRPr="006D612B" w:rsidRDefault="00541E94" w:rsidP="00541E94">
            <w:pPr>
              <w:pStyle w:val="Default"/>
              <w:jc w:val="both"/>
            </w:pPr>
            <w:proofErr w:type="gramStart"/>
            <w:r w:rsidRPr="006D612B">
              <w:t>фамилия</w:t>
            </w:r>
            <w:proofErr w:type="gramEnd"/>
            <w:r w:rsidRPr="006D612B">
              <w:t xml:space="preserve">, имя, отчество должностного лица </w:t>
            </w:r>
          </w:p>
        </w:tc>
      </w:tr>
      <w:tr w:rsidR="00541E94" w:rsidRPr="006D612B" w:rsidTr="00541E94">
        <w:trPr>
          <w:trHeight w:val="109"/>
        </w:trPr>
        <w:tc>
          <w:tcPr>
            <w:tcW w:w="9464" w:type="dxa"/>
            <w:gridSpan w:val="3"/>
          </w:tcPr>
          <w:p w:rsidR="00541E94" w:rsidRPr="006D612B" w:rsidRDefault="00541E94" w:rsidP="00541E94">
            <w:pPr>
              <w:pStyle w:val="Default"/>
              <w:jc w:val="both"/>
            </w:pPr>
            <w:r w:rsidRPr="006D612B">
              <w:t xml:space="preserve">«________» _______________ 2023г. </w:t>
            </w:r>
          </w:p>
        </w:tc>
      </w:tr>
    </w:tbl>
    <w:p w:rsidR="00541E94" w:rsidRPr="006D612B" w:rsidRDefault="00541E94" w:rsidP="00FA6834">
      <w:pPr>
        <w:pStyle w:val="Default"/>
        <w:tabs>
          <w:tab w:val="left" w:pos="6663"/>
        </w:tabs>
        <w:jc w:val="both"/>
        <w:rPr>
          <w:rFonts w:ascii="Arial" w:hAnsi="Arial" w:cs="Arial"/>
          <w:color w:val="auto"/>
          <w:sz w:val="28"/>
          <w:szCs w:val="28"/>
        </w:rPr>
      </w:pPr>
    </w:p>
    <w:sectPr w:rsidR="00541E94" w:rsidRPr="006D612B" w:rsidSect="006D612B">
      <w:pgSz w:w="11906" w:h="16838"/>
      <w:pgMar w:top="142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71"/>
    <w:rsid w:val="00113878"/>
    <w:rsid w:val="00115CD3"/>
    <w:rsid w:val="00250945"/>
    <w:rsid w:val="00541E94"/>
    <w:rsid w:val="006B693E"/>
    <w:rsid w:val="006D612B"/>
    <w:rsid w:val="006F551E"/>
    <w:rsid w:val="007D0771"/>
    <w:rsid w:val="00911E2D"/>
    <w:rsid w:val="0097698B"/>
    <w:rsid w:val="00A62826"/>
    <w:rsid w:val="00BF1A83"/>
    <w:rsid w:val="00C9070B"/>
    <w:rsid w:val="00DF69BC"/>
    <w:rsid w:val="00E71E91"/>
    <w:rsid w:val="00F86D75"/>
    <w:rsid w:val="00FA53B9"/>
    <w:rsid w:val="00FA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A766E-7CD5-4DA3-8647-A540AA7C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7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1E94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76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69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Загородных Лариса Федоровна</dc:creator>
  <cp:keywords/>
  <dc:description/>
  <cp:lastModifiedBy>Загородных Лариса Федоровна</cp:lastModifiedBy>
  <cp:revision>15</cp:revision>
  <cp:lastPrinted>2024-03-05T04:46:00Z</cp:lastPrinted>
  <dcterms:created xsi:type="dcterms:W3CDTF">2023-05-02T12:26:00Z</dcterms:created>
  <dcterms:modified xsi:type="dcterms:W3CDTF">2024-03-05T04:56:00Z</dcterms:modified>
</cp:coreProperties>
</file>