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DC" w:rsidRPr="00254AE2" w:rsidRDefault="00B1661D">
      <w:pPr>
        <w:keepNext/>
        <w:jc w:val="right"/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bCs/>
          <w:sz w:val="22"/>
          <w:szCs w:val="22"/>
          <w:lang w:eastAsia="ru-RU" w:bidi="ar-SA"/>
        </w:rPr>
        <w:t>Приложение № 1</w:t>
      </w:r>
    </w:p>
    <w:p w:rsidR="00AE725B" w:rsidRPr="00254AE2" w:rsidRDefault="00AE725B">
      <w:pPr>
        <w:keepNext/>
        <w:jc w:val="right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bCs/>
          <w:sz w:val="20"/>
          <w:szCs w:val="20"/>
          <w:lang w:eastAsia="ru-RU" w:bidi="ar-SA"/>
        </w:rPr>
        <w:t>Банковский идентификатор</w:t>
      </w:r>
    </w:p>
    <w:p w:rsidR="002C3BD5" w:rsidRPr="00254AE2" w:rsidRDefault="002C3BD5" w:rsidP="002C3BD5">
      <w:pPr>
        <w:keepNext/>
        <w:jc w:val="center"/>
        <w:rPr>
          <w:szCs w:val="16"/>
        </w:rPr>
      </w:pPr>
    </w:p>
    <w:p w:rsidR="002C3BD5" w:rsidRPr="00254AE2" w:rsidRDefault="002C3BD5" w:rsidP="002C3BD5">
      <w:pPr>
        <w:keepNext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54AE2">
        <w:rPr>
          <w:rFonts w:ascii="Times New Roman" w:hAnsi="Times New Roman" w:cs="Times New Roman"/>
          <w:b/>
          <w:sz w:val="22"/>
          <w:szCs w:val="22"/>
        </w:rPr>
        <w:t>ФОРМА №</w:t>
      </w:r>
      <w:r w:rsidR="001C033B" w:rsidRPr="00254AE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254AE2">
        <w:rPr>
          <w:rFonts w:ascii="Times New Roman" w:hAnsi="Times New Roman" w:cs="Times New Roman"/>
          <w:b/>
          <w:sz w:val="22"/>
          <w:szCs w:val="22"/>
        </w:rPr>
        <w:t>1</w:t>
      </w:r>
    </w:p>
    <w:p w:rsidR="002C3BD5" w:rsidRPr="00254AE2" w:rsidRDefault="002C3BD5" w:rsidP="002C3BD5">
      <w:pPr>
        <w:keepNext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ru-RU" w:bidi="ar-SA"/>
        </w:rPr>
      </w:pPr>
      <w:r w:rsidRPr="00254AE2">
        <w:rPr>
          <w:rFonts w:ascii="Times New Roman" w:hAnsi="Times New Roman" w:cs="Times New Roman"/>
          <w:b/>
          <w:sz w:val="22"/>
          <w:szCs w:val="22"/>
        </w:rPr>
        <w:t>(</w:t>
      </w:r>
      <w:r w:rsidR="00093128" w:rsidRPr="00254AE2">
        <w:rPr>
          <w:rFonts w:ascii="Times New Roman" w:hAnsi="Times New Roman" w:cs="Times New Roman"/>
          <w:b/>
          <w:sz w:val="22"/>
          <w:szCs w:val="22"/>
        </w:rPr>
        <w:t>для поступающих на 1 курс</w:t>
      </w:r>
      <w:r w:rsidR="00036C4B" w:rsidRPr="00254AE2">
        <w:rPr>
          <w:rFonts w:ascii="Times New Roman" w:hAnsi="Times New Roman" w:cs="Times New Roman"/>
          <w:b/>
          <w:sz w:val="22"/>
          <w:szCs w:val="22"/>
        </w:rPr>
        <w:t xml:space="preserve"> и </w:t>
      </w:r>
      <w:proofErr w:type="spellStart"/>
      <w:r w:rsidR="00036C4B" w:rsidRPr="00254AE2">
        <w:rPr>
          <w:rFonts w:ascii="Times New Roman" w:hAnsi="Times New Roman" w:cs="Times New Roman"/>
          <w:b/>
          <w:sz w:val="22"/>
          <w:szCs w:val="22"/>
        </w:rPr>
        <w:t>восстанавливающихся</w:t>
      </w:r>
      <w:proofErr w:type="spellEnd"/>
      <w:r w:rsidR="00036C4B" w:rsidRPr="00254AE2">
        <w:rPr>
          <w:rFonts w:ascii="Times New Roman" w:hAnsi="Times New Roman" w:cs="Times New Roman"/>
          <w:b/>
          <w:sz w:val="22"/>
          <w:szCs w:val="22"/>
        </w:rPr>
        <w:t xml:space="preserve"> на 1-2 курсы</w:t>
      </w:r>
      <w:r w:rsidRPr="00254AE2">
        <w:rPr>
          <w:rFonts w:ascii="Times New Roman" w:hAnsi="Times New Roman" w:cs="Times New Roman"/>
          <w:b/>
          <w:sz w:val="22"/>
          <w:szCs w:val="22"/>
        </w:rPr>
        <w:t xml:space="preserve"> очной формы обучения ВО (</w:t>
      </w:r>
      <w:proofErr w:type="spellStart"/>
      <w:r w:rsidRPr="00254AE2">
        <w:rPr>
          <w:rFonts w:ascii="Times New Roman" w:hAnsi="Times New Roman" w:cs="Times New Roman"/>
          <w:b/>
          <w:sz w:val="22"/>
          <w:szCs w:val="22"/>
        </w:rPr>
        <w:t>бакалавриат</w:t>
      </w:r>
      <w:proofErr w:type="spellEnd"/>
      <w:r w:rsidRPr="00254AE2">
        <w:rPr>
          <w:rFonts w:ascii="Times New Roman" w:hAnsi="Times New Roman" w:cs="Times New Roman"/>
          <w:b/>
          <w:sz w:val="22"/>
          <w:szCs w:val="22"/>
        </w:rPr>
        <w:t>))</w:t>
      </w:r>
    </w:p>
    <w:p w:rsidR="002C3BD5" w:rsidRPr="00254AE2" w:rsidRDefault="002C3BD5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254AE2" w:rsidRDefault="005B30B3">
      <w:pPr>
        <w:keepNext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ДОГОВОР № _____________________</w:t>
      </w:r>
    </w:p>
    <w:p w:rsidR="007A591A" w:rsidRPr="00254AE2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об образовании на обучение по </w:t>
      </w:r>
      <w:r w:rsidR="0012454F"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основным профессион</w:t>
      </w:r>
      <w:bookmarkStart w:id="0" w:name="_GoBack"/>
      <w:bookmarkEnd w:id="0"/>
      <w:r w:rsidR="0012454F"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альным </w:t>
      </w: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образовательн</w:t>
      </w:r>
      <w:r w:rsidR="00071A3D"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ым</w:t>
      </w: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207FBF" w:rsidRPr="00254AE2" w:rsidRDefault="00B519B8" w:rsidP="006C5D53">
      <w:pPr>
        <w:ind w:right="-1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программ</w:t>
      </w:r>
      <w:r w:rsidR="00071A3D"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ам </w:t>
      </w:r>
      <w:r w:rsidR="0041137D"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высшего образования</w:t>
      </w:r>
    </w:p>
    <w:p w:rsidR="004E5BDC" w:rsidRPr="00254AE2" w:rsidRDefault="004E5BDC" w:rsidP="006C5D53">
      <w:pPr>
        <w:ind w:right="-1"/>
        <w:jc w:val="center"/>
        <w:rPr>
          <w:rFonts w:ascii="Times New Roman" w:eastAsia="Times New Roman" w:hAnsi="Times New Roman" w:cs="Liberation Serif"/>
          <w:sz w:val="22"/>
          <w:szCs w:val="22"/>
          <w:u w:val="single"/>
          <w:lang w:eastAsia="ru-RU" w:bidi="ar-SA"/>
        </w:rPr>
      </w:pPr>
    </w:p>
    <w:tbl>
      <w:tblPr>
        <w:tblW w:w="0" w:type="auto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1"/>
        <w:gridCol w:w="5331"/>
      </w:tblGrid>
      <w:tr w:rsidR="0005414B" w:rsidRPr="00254AE2">
        <w:tc>
          <w:tcPr>
            <w:tcW w:w="5331" w:type="dxa"/>
            <w:shd w:val="clear" w:color="auto" w:fill="auto"/>
          </w:tcPr>
          <w:p w:rsidR="004E5BDC" w:rsidRPr="00254AE2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</w:t>
            </w:r>
          </w:p>
          <w:p w:rsidR="00372C2C" w:rsidRPr="00254AE2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i/>
                <w:sz w:val="22"/>
                <w:szCs w:val="22"/>
                <w:lang w:eastAsia="ru-RU" w:bidi="ar-SA"/>
              </w:rPr>
              <w:t xml:space="preserve">Место заключения договора                                                                                                                </w:t>
            </w:r>
          </w:p>
          <w:p w:rsidR="00372C2C" w:rsidRPr="00254AE2" w:rsidRDefault="00372C2C">
            <w:pPr>
              <w:tabs>
                <w:tab w:val="left" w:pos="8518"/>
              </w:tabs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5331" w:type="dxa"/>
            <w:shd w:val="clear" w:color="auto" w:fill="auto"/>
          </w:tcPr>
          <w:p w:rsidR="00372C2C" w:rsidRPr="00254AE2" w:rsidRDefault="005B30B3" w:rsidP="007B4CAB">
            <w:pPr>
              <w:tabs>
                <w:tab w:val="left" w:pos="8518"/>
              </w:tabs>
              <w:jc w:val="right"/>
              <w:rPr>
                <w:sz w:val="22"/>
                <w:szCs w:val="22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«___» _______ </w:t>
            </w:r>
            <w:r w:rsidR="003D0132"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20</w:t>
            </w:r>
            <w:r w:rsidR="007B4CAB"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</w:t>
            </w:r>
            <w:r w:rsidR="002572F2"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</w:t>
            </w:r>
          </w:p>
          <w:p w:rsidR="004E5BDC" w:rsidRPr="00254AE2" w:rsidRDefault="00372C2C" w:rsidP="00372C2C">
            <w:pPr>
              <w:tabs>
                <w:tab w:val="left" w:pos="2066"/>
              </w:tabs>
              <w:rPr>
                <w:i/>
                <w:sz w:val="22"/>
                <w:szCs w:val="22"/>
              </w:rPr>
            </w:pPr>
            <w:r w:rsidRPr="00254AE2">
              <w:rPr>
                <w:sz w:val="22"/>
                <w:szCs w:val="22"/>
              </w:rPr>
              <w:tab/>
              <w:t xml:space="preserve">             </w:t>
            </w:r>
            <w:r w:rsidRPr="00254AE2">
              <w:rPr>
                <w:i/>
                <w:sz w:val="22"/>
                <w:szCs w:val="22"/>
              </w:rPr>
              <w:t xml:space="preserve">Дата заключения договора </w:t>
            </w:r>
          </w:p>
        </w:tc>
      </w:tr>
    </w:tbl>
    <w:p w:rsidR="009620FC" w:rsidRPr="00254AE2" w:rsidRDefault="00D54BB4">
      <w:pPr>
        <w:ind w:firstLine="720"/>
        <w:jc w:val="both"/>
        <w:rPr>
          <w:rFonts w:ascii="Times New Roman" w:hAnsi="Times New Roman" w:cs="Times New Roman"/>
          <w:sz w:val="22"/>
          <w:szCs w:val="22"/>
        </w:rPr>
      </w:pPr>
      <w:r w:rsidRPr="00254AE2">
        <w:rPr>
          <w:rFonts w:ascii="Times New Roman" w:hAnsi="Times New Roman"/>
          <w:sz w:val="22"/>
          <w:szCs w:val="22"/>
        </w:rPr>
        <w:t xml:space="preserve">Федеральное государственное бюджетное образовательное учреждение высшего образования «Тюменский индустриальный университет» (сокращенное наименование – ТИУ), осуществляющее образовательную деятельность на основании Лицензии </w:t>
      </w:r>
      <w:r w:rsidR="002C3BD5" w:rsidRPr="00254AE2">
        <w:rPr>
          <w:rFonts w:ascii="Times New Roman" w:hAnsi="Times New Roman"/>
          <w:sz w:val="22"/>
          <w:szCs w:val="22"/>
        </w:rPr>
        <w:t xml:space="preserve">№ 2134 </w:t>
      </w:r>
      <w:r w:rsidRPr="00254AE2">
        <w:rPr>
          <w:rFonts w:ascii="Times New Roman" w:hAnsi="Times New Roman"/>
          <w:sz w:val="22"/>
          <w:szCs w:val="22"/>
        </w:rPr>
        <w:t xml:space="preserve">от 13.05.2016 (на бланке серии 90Л01 №0009181 с приложением </w:t>
      </w:r>
      <w:r w:rsidR="002875C7" w:rsidRPr="00254AE2">
        <w:rPr>
          <w:rFonts w:ascii="Times New Roman" w:hAnsi="Times New Roman"/>
          <w:sz w:val="22"/>
          <w:szCs w:val="22"/>
        </w:rPr>
        <w:t>№</w:t>
      </w:r>
      <w:r w:rsidR="00F8612A" w:rsidRPr="00254AE2">
        <w:rPr>
          <w:rFonts w:ascii="Times New Roman" w:hAnsi="Times New Roman"/>
          <w:sz w:val="22"/>
          <w:szCs w:val="22"/>
        </w:rPr>
        <w:t>____</w:t>
      </w:r>
      <w:r w:rsidRPr="00254AE2">
        <w:rPr>
          <w:rFonts w:ascii="Times New Roman" w:hAnsi="Times New Roman"/>
          <w:sz w:val="22"/>
          <w:szCs w:val="22"/>
        </w:rPr>
        <w:t xml:space="preserve">), выданной Федеральной службой по надзору в сфере образования и науки (срок действия – бессрочно), Свидетельства о </w:t>
      </w:r>
      <w:r w:rsidRPr="00254AE2">
        <w:rPr>
          <w:rFonts w:ascii="Times New Roman" w:hAnsi="Times New Roman" w:cs="Times New Roman"/>
          <w:sz w:val="22"/>
          <w:szCs w:val="22"/>
        </w:rPr>
        <w:t xml:space="preserve">государственной аккредитации </w:t>
      </w:r>
      <w:r w:rsidR="002C3BD5" w:rsidRPr="00254AE2">
        <w:rPr>
          <w:rFonts w:ascii="Times New Roman" w:hAnsi="Times New Roman" w:cs="Times New Roman"/>
          <w:sz w:val="22"/>
          <w:szCs w:val="22"/>
        </w:rPr>
        <w:t xml:space="preserve">№ 2025 </w:t>
      </w:r>
      <w:r w:rsidRPr="00254AE2">
        <w:rPr>
          <w:rFonts w:ascii="Times New Roman" w:hAnsi="Times New Roman" w:cs="Times New Roman"/>
          <w:sz w:val="22"/>
          <w:szCs w:val="22"/>
        </w:rPr>
        <w:t xml:space="preserve">от 21.06.2016 (на бланке серии 90А01 № 0002124 с приложением </w:t>
      </w:r>
      <w:r w:rsidR="002C3BD5" w:rsidRPr="00254AE2">
        <w:rPr>
          <w:rFonts w:ascii="Times New Roman" w:hAnsi="Times New Roman" w:cs="Times New Roman"/>
          <w:sz w:val="22"/>
          <w:szCs w:val="22"/>
        </w:rPr>
        <w:t xml:space="preserve">№ </w:t>
      </w:r>
      <w:r w:rsidR="00F8612A" w:rsidRPr="00254AE2">
        <w:rPr>
          <w:rFonts w:ascii="Times New Roman" w:hAnsi="Times New Roman" w:cs="Times New Roman"/>
          <w:sz w:val="22"/>
          <w:szCs w:val="22"/>
        </w:rPr>
        <w:t>____</w:t>
      </w:r>
      <w:r w:rsidRPr="00254AE2">
        <w:rPr>
          <w:rFonts w:ascii="Times New Roman" w:hAnsi="Times New Roman" w:cs="Times New Roman"/>
          <w:sz w:val="22"/>
          <w:szCs w:val="22"/>
        </w:rPr>
        <w:t>), выданного Федеральной службой по надзору в сфере образования и науки (</w:t>
      </w:r>
      <w:r w:rsidR="00536786" w:rsidRPr="00254AE2">
        <w:rPr>
          <w:rFonts w:ascii="Times New Roman" w:hAnsi="Times New Roman" w:cs="Times New Roman"/>
          <w:sz w:val="22"/>
          <w:szCs w:val="22"/>
        </w:rPr>
        <w:t>срок действия – бессрочно</w:t>
      </w:r>
      <w:r w:rsidRPr="00254AE2">
        <w:rPr>
          <w:rFonts w:ascii="Times New Roman" w:hAnsi="Times New Roman" w:cs="Times New Roman"/>
          <w:sz w:val="22"/>
          <w:szCs w:val="22"/>
        </w:rPr>
        <w:t xml:space="preserve">), именуемое в дальнейшем «Исполнитель», в лице _____________ </w:t>
      </w:r>
      <w:r w:rsidRPr="00254AE2">
        <w:rPr>
          <w:rFonts w:ascii="Times New Roman" w:hAnsi="Times New Roman" w:cs="Times New Roman"/>
          <w:i/>
          <w:sz w:val="22"/>
          <w:szCs w:val="22"/>
        </w:rPr>
        <w:t>(должность, Ф.И.О.)</w:t>
      </w:r>
      <w:r w:rsidRPr="00254AE2">
        <w:rPr>
          <w:rFonts w:ascii="Times New Roman" w:hAnsi="Times New Roman" w:cs="Times New Roman"/>
          <w:sz w:val="22"/>
          <w:szCs w:val="22"/>
        </w:rPr>
        <w:t xml:space="preserve">, действующего (ей) на основании доверенности № ____ от </w:t>
      </w:r>
      <w:r w:rsidR="002C3BD5" w:rsidRPr="00254AE2">
        <w:rPr>
          <w:rFonts w:ascii="Times New Roman" w:hAnsi="Times New Roman" w:cs="Times New Roman"/>
          <w:sz w:val="22"/>
          <w:szCs w:val="22"/>
        </w:rPr>
        <w:t>__.__.</w:t>
      </w:r>
      <w:r w:rsidR="00FD735A" w:rsidRPr="00254AE2">
        <w:rPr>
          <w:rFonts w:ascii="Times New Roman" w:hAnsi="Times New Roman" w:cs="Times New Roman"/>
          <w:sz w:val="22"/>
          <w:szCs w:val="22"/>
        </w:rPr>
        <w:t xml:space="preserve"> 20</w:t>
      </w:r>
      <w:r w:rsidRPr="00254AE2">
        <w:rPr>
          <w:rFonts w:ascii="Times New Roman" w:hAnsi="Times New Roman" w:cs="Times New Roman"/>
          <w:sz w:val="22"/>
          <w:szCs w:val="22"/>
        </w:rPr>
        <w:t xml:space="preserve">__ (срок действия - с </w:t>
      </w:r>
      <w:r w:rsidR="002C3BD5" w:rsidRPr="00254AE2">
        <w:rPr>
          <w:rFonts w:ascii="Times New Roman" w:hAnsi="Times New Roman" w:cs="Times New Roman"/>
          <w:sz w:val="22"/>
          <w:szCs w:val="22"/>
        </w:rPr>
        <w:t xml:space="preserve">__.__. 20__ </w:t>
      </w:r>
      <w:r w:rsidRPr="00254AE2">
        <w:rPr>
          <w:rFonts w:ascii="Times New Roman" w:hAnsi="Times New Roman" w:cs="Times New Roman"/>
          <w:sz w:val="22"/>
          <w:szCs w:val="22"/>
        </w:rPr>
        <w:t xml:space="preserve">по </w:t>
      </w:r>
      <w:r w:rsidR="002C3BD5" w:rsidRPr="00254AE2">
        <w:rPr>
          <w:rFonts w:ascii="Times New Roman" w:hAnsi="Times New Roman" w:cs="Times New Roman"/>
          <w:sz w:val="22"/>
          <w:szCs w:val="22"/>
        </w:rPr>
        <w:t>__.__. 20__</w:t>
      </w:r>
      <w:r w:rsidRPr="00254AE2">
        <w:rPr>
          <w:rFonts w:ascii="Times New Roman" w:hAnsi="Times New Roman" w:cs="Times New Roman"/>
          <w:sz w:val="22"/>
          <w:szCs w:val="22"/>
        </w:rPr>
        <w:t xml:space="preserve">), выданной _____________ </w:t>
      </w:r>
      <w:r w:rsidRPr="00254AE2">
        <w:rPr>
          <w:rFonts w:ascii="Times New Roman" w:hAnsi="Times New Roman" w:cs="Times New Roman"/>
          <w:i/>
          <w:sz w:val="22"/>
          <w:szCs w:val="22"/>
        </w:rPr>
        <w:t>(</w:t>
      </w:r>
      <w:r w:rsidR="002C3BD5" w:rsidRPr="00254AE2">
        <w:rPr>
          <w:rFonts w:ascii="Times New Roman" w:hAnsi="Times New Roman" w:cs="Times New Roman"/>
          <w:i/>
          <w:sz w:val="22"/>
          <w:szCs w:val="22"/>
        </w:rPr>
        <w:t>наименование единоличного исполнительного органа, выдавшего доверенность, и Ф.И.О.</w:t>
      </w:r>
      <w:r w:rsidRPr="00254AE2">
        <w:rPr>
          <w:rFonts w:ascii="Times New Roman" w:hAnsi="Times New Roman" w:cs="Times New Roman"/>
          <w:i/>
          <w:sz w:val="22"/>
          <w:szCs w:val="22"/>
        </w:rPr>
        <w:t>)</w:t>
      </w:r>
      <w:r w:rsidRPr="00254AE2">
        <w:rPr>
          <w:rFonts w:ascii="Times New Roman" w:hAnsi="Times New Roman" w:cs="Times New Roman"/>
          <w:sz w:val="22"/>
          <w:szCs w:val="22"/>
        </w:rPr>
        <w:t>,</w:t>
      </w:r>
      <w:r w:rsidR="002C3BD5" w:rsidRPr="00254AE2">
        <w:rPr>
          <w:rFonts w:ascii="Times New Roman" w:hAnsi="Times New Roman" w:cs="Times New Roman"/>
          <w:sz w:val="22"/>
          <w:szCs w:val="22"/>
        </w:rPr>
        <w:t xml:space="preserve"> действующ</w:t>
      </w:r>
      <w:r w:rsidR="00C413E8" w:rsidRPr="00254AE2">
        <w:rPr>
          <w:rFonts w:ascii="Times New Roman" w:hAnsi="Times New Roman" w:cs="Times New Roman"/>
          <w:sz w:val="22"/>
          <w:szCs w:val="22"/>
        </w:rPr>
        <w:t>им</w:t>
      </w:r>
      <w:r w:rsidR="002C3BD5" w:rsidRPr="00254AE2">
        <w:rPr>
          <w:rFonts w:ascii="Times New Roman" w:hAnsi="Times New Roman" w:cs="Times New Roman"/>
          <w:sz w:val="22"/>
          <w:szCs w:val="22"/>
        </w:rPr>
        <w:t xml:space="preserve"> на основании приказа </w:t>
      </w:r>
      <w:proofErr w:type="spellStart"/>
      <w:r w:rsidR="002C3BD5" w:rsidRPr="00254AE2">
        <w:rPr>
          <w:rFonts w:ascii="Times New Roman" w:hAnsi="Times New Roman" w:cs="Times New Roman"/>
          <w:sz w:val="22"/>
          <w:szCs w:val="22"/>
        </w:rPr>
        <w:t>Минобрнауки</w:t>
      </w:r>
      <w:proofErr w:type="spellEnd"/>
      <w:r w:rsidR="002C3BD5" w:rsidRPr="00254AE2">
        <w:rPr>
          <w:rFonts w:ascii="Times New Roman" w:hAnsi="Times New Roman" w:cs="Times New Roman"/>
          <w:sz w:val="22"/>
          <w:szCs w:val="22"/>
        </w:rPr>
        <w:t xml:space="preserve"> России № _____ от ___.___._____ и Устава, зарегистрированного 12.12.2018 МИФНС России № 14 по Тюменской области (ОГРН 1027200811483 от 24.10.2002), с одной стороны,</w:t>
      </w:r>
    </w:p>
    <w:p w:rsidR="002C3BD5" w:rsidRPr="00254AE2" w:rsidRDefault="002C3BD5">
      <w:pPr>
        <w:ind w:firstLine="720"/>
        <w:jc w:val="both"/>
        <w:rPr>
          <w:rFonts w:ascii="Times New Roman" w:hAnsi="Times New Roman"/>
          <w:sz w:val="22"/>
          <w:szCs w:val="22"/>
        </w:rPr>
      </w:pPr>
      <w:r w:rsidRPr="00254AE2">
        <w:rPr>
          <w:rFonts w:ascii="Times New Roman" w:hAnsi="Times New Roman"/>
          <w:sz w:val="22"/>
          <w:szCs w:val="22"/>
        </w:rPr>
        <w:t>__________________________________________________________________________________________</w:t>
      </w:r>
    </w:p>
    <w:p w:rsidR="002C3BD5" w:rsidRPr="00254AE2" w:rsidRDefault="002C3BD5" w:rsidP="00204AEE">
      <w:pPr>
        <w:ind w:firstLine="720"/>
        <w:jc w:val="center"/>
        <w:rPr>
          <w:rFonts w:ascii="Times New Roman" w:hAnsi="Times New Roman"/>
          <w:sz w:val="22"/>
          <w:szCs w:val="22"/>
        </w:rPr>
      </w:pPr>
      <w:r w:rsidRPr="00254AE2">
        <w:rPr>
          <w:rFonts w:ascii="Times New Roman" w:hAnsi="Times New Roman"/>
          <w:sz w:val="22"/>
          <w:szCs w:val="22"/>
        </w:rPr>
        <w:t>(</w:t>
      </w:r>
      <w:r w:rsidRPr="00254AE2">
        <w:rPr>
          <w:rFonts w:ascii="Times New Roman" w:hAnsi="Times New Roman"/>
          <w:i/>
          <w:sz w:val="22"/>
          <w:szCs w:val="22"/>
        </w:rPr>
        <w:t>Ф.И.О. физического лица</w:t>
      </w:r>
      <w:r w:rsidR="00204AEE" w:rsidRPr="00254AE2">
        <w:rPr>
          <w:rFonts w:ascii="Times New Roman" w:hAnsi="Times New Roman"/>
          <w:i/>
          <w:sz w:val="22"/>
          <w:szCs w:val="22"/>
        </w:rPr>
        <w:t xml:space="preserve"> / наименование юридического лица</w:t>
      </w:r>
      <w:r w:rsidR="00204AEE" w:rsidRPr="00254AE2">
        <w:rPr>
          <w:rFonts w:ascii="Times New Roman" w:hAnsi="Times New Roman"/>
          <w:sz w:val="22"/>
          <w:szCs w:val="22"/>
        </w:rPr>
        <w:t>)</w:t>
      </w:r>
    </w:p>
    <w:p w:rsidR="00204AEE" w:rsidRPr="00254AE2" w:rsidRDefault="00204AEE" w:rsidP="00204AEE">
      <w:pPr>
        <w:rPr>
          <w:rFonts w:ascii="Times New Roman" w:hAnsi="Times New Roman"/>
          <w:sz w:val="22"/>
          <w:szCs w:val="22"/>
        </w:rPr>
      </w:pPr>
      <w:r w:rsidRPr="00254AE2">
        <w:rPr>
          <w:rFonts w:ascii="Times New Roman" w:hAnsi="Times New Roman"/>
          <w:sz w:val="22"/>
          <w:szCs w:val="22"/>
        </w:rPr>
        <w:t>именуем__ в дальнейшем «Заказчик», в лице __________________________________________________________,</w:t>
      </w:r>
    </w:p>
    <w:p w:rsidR="00204AEE" w:rsidRPr="00254AE2" w:rsidRDefault="00204AEE" w:rsidP="00204AEE">
      <w:pPr>
        <w:ind w:left="4320" w:firstLine="720"/>
        <w:jc w:val="both"/>
        <w:rPr>
          <w:rFonts w:ascii="Times New Roman" w:hAnsi="Times New Roman"/>
          <w:i/>
          <w:sz w:val="22"/>
          <w:szCs w:val="22"/>
        </w:rPr>
      </w:pPr>
      <w:r w:rsidRPr="00254AE2">
        <w:rPr>
          <w:rFonts w:ascii="Times New Roman" w:hAnsi="Times New Roman"/>
          <w:sz w:val="22"/>
          <w:szCs w:val="22"/>
        </w:rPr>
        <w:t>(</w:t>
      </w:r>
      <w:r w:rsidRPr="00254AE2">
        <w:rPr>
          <w:rFonts w:ascii="Times New Roman" w:hAnsi="Times New Roman"/>
          <w:i/>
          <w:sz w:val="22"/>
          <w:szCs w:val="22"/>
        </w:rPr>
        <w:t>наименование должности, Ф.И.О. представителя</w:t>
      </w:r>
    </w:p>
    <w:p w:rsidR="00204AEE" w:rsidRPr="00254AE2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254AE2">
        <w:rPr>
          <w:rFonts w:ascii="Times New Roman" w:hAnsi="Times New Roman"/>
          <w:i/>
          <w:sz w:val="22"/>
          <w:szCs w:val="22"/>
        </w:rPr>
        <w:tab/>
      </w:r>
      <w:r w:rsidRPr="00254AE2">
        <w:rPr>
          <w:rFonts w:ascii="Times New Roman" w:hAnsi="Times New Roman"/>
          <w:i/>
          <w:sz w:val="22"/>
          <w:szCs w:val="22"/>
        </w:rPr>
        <w:tab/>
      </w:r>
      <w:r w:rsidRPr="00254AE2">
        <w:rPr>
          <w:rFonts w:ascii="Times New Roman" w:hAnsi="Times New Roman"/>
          <w:i/>
          <w:sz w:val="22"/>
          <w:szCs w:val="22"/>
        </w:rPr>
        <w:tab/>
      </w:r>
      <w:r w:rsidRPr="00254AE2">
        <w:rPr>
          <w:rFonts w:ascii="Times New Roman" w:hAnsi="Times New Roman"/>
          <w:i/>
          <w:sz w:val="22"/>
          <w:szCs w:val="22"/>
        </w:rPr>
        <w:tab/>
      </w:r>
      <w:r w:rsidRPr="00254AE2">
        <w:rPr>
          <w:rFonts w:ascii="Times New Roman" w:hAnsi="Times New Roman"/>
          <w:i/>
          <w:sz w:val="22"/>
          <w:szCs w:val="22"/>
        </w:rPr>
        <w:tab/>
      </w:r>
      <w:r w:rsidRPr="00254AE2">
        <w:rPr>
          <w:rFonts w:ascii="Times New Roman" w:hAnsi="Times New Roman"/>
          <w:i/>
          <w:sz w:val="22"/>
          <w:szCs w:val="22"/>
        </w:rPr>
        <w:tab/>
      </w:r>
      <w:r w:rsidRPr="00254AE2">
        <w:rPr>
          <w:rFonts w:ascii="Times New Roman" w:hAnsi="Times New Roman"/>
          <w:i/>
          <w:sz w:val="22"/>
          <w:szCs w:val="22"/>
        </w:rPr>
        <w:tab/>
      </w:r>
      <w:r w:rsidRPr="00254AE2">
        <w:rPr>
          <w:rFonts w:ascii="Times New Roman" w:hAnsi="Times New Roman"/>
          <w:i/>
          <w:sz w:val="22"/>
          <w:szCs w:val="22"/>
        </w:rPr>
        <w:tab/>
        <w:t>Заказчика – юридического лица</w:t>
      </w:r>
      <w:r w:rsidRPr="00254AE2">
        <w:rPr>
          <w:rFonts w:ascii="Times New Roman" w:hAnsi="Times New Roman"/>
          <w:sz w:val="22"/>
          <w:szCs w:val="22"/>
        </w:rPr>
        <w:t>)</w:t>
      </w:r>
    </w:p>
    <w:p w:rsidR="00204AEE" w:rsidRPr="00254AE2" w:rsidRDefault="00204AEE" w:rsidP="00204AEE">
      <w:pPr>
        <w:jc w:val="both"/>
        <w:rPr>
          <w:rFonts w:ascii="Times New Roman" w:hAnsi="Times New Roman"/>
          <w:sz w:val="22"/>
          <w:szCs w:val="22"/>
        </w:rPr>
      </w:pPr>
      <w:r w:rsidRPr="00254AE2">
        <w:rPr>
          <w:rFonts w:ascii="Times New Roman" w:hAnsi="Times New Roman"/>
          <w:sz w:val="22"/>
          <w:szCs w:val="22"/>
        </w:rPr>
        <w:t>действующего на основании ________________________________________________________________________</w:t>
      </w:r>
      <w:r w:rsidRPr="00254AE2">
        <w:rPr>
          <w:rStyle w:val="af3"/>
          <w:rFonts w:ascii="Times New Roman" w:hAnsi="Times New Roman"/>
          <w:sz w:val="22"/>
          <w:szCs w:val="22"/>
        </w:rPr>
        <w:footnoteReference w:id="1"/>
      </w:r>
      <w:r w:rsidRPr="00254AE2">
        <w:rPr>
          <w:rFonts w:ascii="Times New Roman" w:hAnsi="Times New Roman"/>
          <w:sz w:val="22"/>
          <w:szCs w:val="22"/>
        </w:rPr>
        <w:t>,</w:t>
      </w:r>
    </w:p>
    <w:p w:rsidR="00204AEE" w:rsidRPr="00254AE2" w:rsidRDefault="00204AEE" w:rsidP="00204AEE">
      <w:pPr>
        <w:ind w:left="2880" w:firstLine="720"/>
        <w:jc w:val="both"/>
        <w:rPr>
          <w:rFonts w:ascii="Times New Roman" w:hAnsi="Times New Roman"/>
          <w:i/>
          <w:sz w:val="22"/>
          <w:szCs w:val="22"/>
        </w:rPr>
      </w:pPr>
      <w:r w:rsidRPr="00254AE2">
        <w:rPr>
          <w:rFonts w:ascii="Times New Roman" w:hAnsi="Times New Roman"/>
          <w:sz w:val="22"/>
          <w:szCs w:val="22"/>
        </w:rPr>
        <w:t>(</w:t>
      </w:r>
      <w:r w:rsidRPr="00254AE2">
        <w:rPr>
          <w:rFonts w:ascii="Times New Roman" w:hAnsi="Times New Roman"/>
          <w:i/>
          <w:sz w:val="22"/>
          <w:szCs w:val="22"/>
        </w:rPr>
        <w:t xml:space="preserve">реквизиты документа, удостоверяющего полномочия представителя </w:t>
      </w:r>
    </w:p>
    <w:p w:rsidR="00204AEE" w:rsidRPr="00254AE2" w:rsidRDefault="00204AEE" w:rsidP="00204AEE">
      <w:pPr>
        <w:ind w:left="5760"/>
        <w:jc w:val="both"/>
        <w:rPr>
          <w:rFonts w:ascii="Times New Roman" w:hAnsi="Times New Roman"/>
          <w:sz w:val="22"/>
          <w:szCs w:val="22"/>
        </w:rPr>
      </w:pPr>
      <w:r w:rsidRPr="00254AE2">
        <w:rPr>
          <w:rFonts w:ascii="Times New Roman" w:hAnsi="Times New Roman"/>
          <w:i/>
          <w:sz w:val="22"/>
          <w:szCs w:val="22"/>
        </w:rPr>
        <w:t>Заказчика – юридического лица</w:t>
      </w:r>
      <w:r w:rsidRPr="00254AE2">
        <w:rPr>
          <w:rFonts w:ascii="Times New Roman" w:hAnsi="Times New Roman"/>
          <w:sz w:val="22"/>
          <w:szCs w:val="22"/>
        </w:rPr>
        <w:t>)</w:t>
      </w:r>
    </w:p>
    <w:p w:rsidR="00204AEE" w:rsidRPr="00254AE2" w:rsidRDefault="00204AEE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 другой стороны,</w:t>
      </w:r>
    </w:p>
    <w:p w:rsidR="00204AEE" w:rsidRPr="00254AE2" w:rsidRDefault="005B30B3" w:rsidP="00A8123A">
      <w:pPr>
        <w:shd w:val="clear" w:color="auto" w:fill="FFFFFF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 гражданин ________</w:t>
      </w:r>
      <w:r w:rsidR="00204AEE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_____________________________________________________________________________,</w:t>
      </w:r>
    </w:p>
    <w:p w:rsidR="00204AEE" w:rsidRPr="00254AE2" w:rsidRDefault="00204AEE" w:rsidP="00204AEE">
      <w:pPr>
        <w:shd w:val="clear" w:color="auto" w:fill="FFFFFF"/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(</w:t>
      </w:r>
      <w:r w:rsidRPr="00254AE2"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  <w:t>Ф.И.О. полностью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)</w:t>
      </w:r>
    </w:p>
    <w:p w:rsidR="00A8123A" w:rsidRPr="00254AE2" w:rsidRDefault="005B30B3" w:rsidP="00A8123A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254AE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именуемы</w:t>
      </w:r>
      <w:r w:rsidR="00935358" w:rsidRPr="00254AE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й(</w:t>
      </w:r>
      <w:proofErr w:type="spellStart"/>
      <w:r w:rsidR="00935358" w:rsidRPr="00254AE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ая</w:t>
      </w:r>
      <w:proofErr w:type="spellEnd"/>
      <w:r w:rsidR="00935358" w:rsidRPr="00254AE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) в дальнейшем </w:t>
      </w:r>
      <w:r w:rsidR="00FE07DE" w:rsidRPr="00254AE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="00935358" w:rsidRPr="00254AE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Обучающийся</w:t>
      </w:r>
      <w:r w:rsidR="00FE07DE" w:rsidRPr="00254AE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="006B48C1" w:rsidRPr="00254AE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, </w:t>
      </w:r>
      <w:r w:rsidR="00A8123A" w:rsidRPr="00254AE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 третьей стороны </w:t>
      </w:r>
      <w:r w:rsidR="00A8123A" w:rsidRPr="00254AE2">
        <w:rPr>
          <w:rFonts w:ascii="Times New Roman" w:hAnsi="Times New Roman" w:cs="Times New Roman"/>
          <w:color w:val="000000"/>
          <w:sz w:val="22"/>
          <w:szCs w:val="22"/>
        </w:rPr>
        <w:t xml:space="preserve">(в случае, если </w:t>
      </w:r>
      <w:r w:rsidR="00274314" w:rsidRPr="00254AE2">
        <w:rPr>
          <w:rFonts w:ascii="Times New Roman" w:hAnsi="Times New Roman" w:cs="Times New Roman"/>
          <w:color w:val="000000"/>
          <w:sz w:val="22"/>
          <w:szCs w:val="22"/>
        </w:rPr>
        <w:t xml:space="preserve">обучающийся </w:t>
      </w:r>
      <w:r w:rsidR="00A8123A" w:rsidRPr="00254AE2">
        <w:rPr>
          <w:rFonts w:ascii="Times New Roman" w:hAnsi="Times New Roman" w:cs="Times New Roman"/>
          <w:color w:val="000000"/>
          <w:sz w:val="22"/>
          <w:szCs w:val="22"/>
        </w:rPr>
        <w:t>не достиг совершеннолетия, договор заключается с согласия его законного представителя _______________________________________________________________________</w:t>
      </w:r>
      <w:r w:rsidR="00204AEE" w:rsidRPr="00254AE2">
        <w:rPr>
          <w:rFonts w:ascii="Times New Roman" w:hAnsi="Times New Roman" w:cs="Times New Roman"/>
          <w:color w:val="000000"/>
          <w:sz w:val="22"/>
          <w:szCs w:val="22"/>
        </w:rPr>
        <w:t>_______________________</w:t>
      </w:r>
      <w:r w:rsidR="00A8123A" w:rsidRPr="00254AE2">
        <w:rPr>
          <w:rFonts w:ascii="Times New Roman" w:hAnsi="Times New Roman" w:cs="Times New Roman"/>
          <w:color w:val="000000"/>
          <w:sz w:val="22"/>
          <w:szCs w:val="22"/>
        </w:rPr>
        <w:t xml:space="preserve">_), </w:t>
      </w:r>
    </w:p>
    <w:p w:rsidR="00A8123A" w:rsidRPr="00254AE2" w:rsidRDefault="00A8123A" w:rsidP="00A8123A">
      <w:pPr>
        <w:shd w:val="clear" w:color="auto" w:fill="FFFFFF"/>
        <w:ind w:firstLine="720"/>
        <w:jc w:val="center"/>
        <w:rPr>
          <w:rFonts w:ascii="Times New Roman" w:hAnsi="Times New Roman" w:cs="Times New Roman"/>
          <w:i/>
          <w:color w:val="000000"/>
          <w:sz w:val="22"/>
          <w:szCs w:val="22"/>
        </w:rPr>
      </w:pPr>
      <w:r w:rsidRPr="00254AE2">
        <w:rPr>
          <w:rFonts w:ascii="Times New Roman" w:hAnsi="Times New Roman" w:cs="Times New Roman"/>
          <w:i/>
          <w:color w:val="000000"/>
          <w:sz w:val="22"/>
          <w:szCs w:val="22"/>
        </w:rPr>
        <w:t>(Ф.И.О. полностью)</w:t>
      </w:r>
    </w:p>
    <w:p w:rsidR="004E5BDC" w:rsidRPr="00254AE2" w:rsidRDefault="006B48C1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 xml:space="preserve">совместно именуемые </w:t>
      </w:r>
      <w:r w:rsidR="00353E5B" w:rsidRPr="00254AE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«</w:t>
      </w:r>
      <w:r w:rsidRPr="00254AE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Стороны</w:t>
      </w:r>
      <w:r w:rsidR="00353E5B" w:rsidRPr="00254AE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»</w:t>
      </w:r>
      <w:r w:rsidRPr="00254AE2"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  <w:t>, заключили настоящий договор (далее – Договор) о нижеследующем:</w:t>
      </w:r>
    </w:p>
    <w:p w:rsidR="00D54BB4" w:rsidRPr="00254AE2" w:rsidRDefault="00D54BB4" w:rsidP="00207FBF">
      <w:pPr>
        <w:jc w:val="both"/>
        <w:rPr>
          <w:rFonts w:ascii="Times New Roman" w:eastAsia="Times New Roman" w:hAnsi="Times New Roman" w:cs="Liberation Serif"/>
          <w:w w:val="0"/>
          <w:sz w:val="22"/>
          <w:szCs w:val="22"/>
          <w:lang w:eastAsia="ru-RU" w:bidi="ar-SA"/>
        </w:rPr>
      </w:pPr>
    </w:p>
    <w:p w:rsidR="004E5BDC" w:rsidRPr="00254AE2" w:rsidRDefault="005B30B3">
      <w:pPr>
        <w:numPr>
          <w:ilvl w:val="0"/>
          <w:numId w:val="1"/>
        </w:numPr>
        <w:jc w:val="center"/>
        <w:rPr>
          <w:rFonts w:ascii="Times New Roman" w:hAnsi="Times New Roman"/>
          <w:sz w:val="22"/>
          <w:szCs w:val="22"/>
        </w:rPr>
      </w:pPr>
      <w:r w:rsidRPr="00254AE2">
        <w:rPr>
          <w:rFonts w:ascii="Times New Roman" w:eastAsia="Times New Roman" w:hAnsi="Times New Roman" w:cs="Liberation Serif"/>
          <w:b/>
          <w:w w:val="0"/>
          <w:sz w:val="22"/>
          <w:szCs w:val="22"/>
          <w:lang w:eastAsia="ru-RU" w:bidi="ar-SA"/>
        </w:rPr>
        <w:t>ПРЕДМЕТ ДОГОВОРА</w:t>
      </w:r>
    </w:p>
    <w:p w:rsidR="00D54BB4" w:rsidRPr="00254AE2" w:rsidRDefault="00D54BB4" w:rsidP="00D54BB4">
      <w:pPr>
        <w:rPr>
          <w:rFonts w:ascii="Times New Roman" w:hAnsi="Times New Roman"/>
          <w:sz w:val="22"/>
          <w:szCs w:val="22"/>
        </w:rPr>
      </w:pPr>
    </w:p>
    <w:p w:rsidR="00D54BB4" w:rsidRPr="00254AE2" w:rsidRDefault="00D54BB4" w:rsidP="007A591A">
      <w:pPr>
        <w:pStyle w:val="13"/>
        <w:widowControl w:val="0"/>
        <w:numPr>
          <w:ilvl w:val="1"/>
          <w:numId w:val="7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/>
        </w:rPr>
      </w:pPr>
      <w:r w:rsidRPr="00254AE2">
        <w:rPr>
          <w:rFonts w:ascii="Times New Roman" w:hAnsi="Times New Roman"/>
        </w:rPr>
        <w:t>Исполнитель обязуется предоставить образовательную услугу, а Обучающийся/Заказчик (</w:t>
      </w:r>
      <w:r w:rsidRPr="00254AE2">
        <w:rPr>
          <w:rFonts w:ascii="Times New Roman" w:hAnsi="Times New Roman"/>
          <w:i/>
        </w:rPr>
        <w:t>ненужное вычеркнуть</w:t>
      </w:r>
      <w:r w:rsidRPr="00254AE2">
        <w:rPr>
          <w:rFonts w:ascii="Times New Roman" w:hAnsi="Times New Roman"/>
        </w:rPr>
        <w:t xml:space="preserve">) обязуется оплатить обучение по основной профессиональной образовательной программе </w:t>
      </w:r>
      <w:r w:rsidR="0041137D" w:rsidRPr="00254AE2">
        <w:rPr>
          <w:rFonts w:ascii="Times New Roman" w:hAnsi="Times New Roman"/>
        </w:rPr>
        <w:t xml:space="preserve">высшего образования - программе </w:t>
      </w:r>
      <w:proofErr w:type="spellStart"/>
      <w:r w:rsidR="0041137D" w:rsidRPr="00254AE2">
        <w:rPr>
          <w:rFonts w:ascii="Times New Roman" w:hAnsi="Times New Roman"/>
        </w:rPr>
        <w:t>бакалавриата</w:t>
      </w:r>
      <w:proofErr w:type="spellEnd"/>
      <w:r w:rsidR="0041137D" w:rsidRPr="00254AE2">
        <w:rPr>
          <w:rFonts w:ascii="Times New Roman" w:hAnsi="Times New Roman"/>
        </w:rPr>
        <w:t xml:space="preserve"> </w:t>
      </w:r>
      <w:r w:rsidR="00285FEA" w:rsidRPr="00254AE2">
        <w:rPr>
          <w:rFonts w:ascii="Times New Roman" w:hAnsi="Times New Roman"/>
        </w:rPr>
        <w:t xml:space="preserve">(далее - образовательная программа) </w:t>
      </w:r>
      <w:r w:rsidRPr="00254AE2">
        <w:rPr>
          <w:rFonts w:ascii="Times New Roman" w:hAnsi="Times New Roman"/>
        </w:rPr>
        <w:t xml:space="preserve">по направлению подготовки </w:t>
      </w:r>
      <w:r w:rsidR="00285FEA" w:rsidRPr="00254AE2">
        <w:rPr>
          <w:rFonts w:ascii="Times New Roman" w:hAnsi="Times New Roman"/>
        </w:rPr>
        <w:t>_</w:t>
      </w:r>
      <w:r w:rsidRPr="00254AE2">
        <w:rPr>
          <w:rFonts w:ascii="Times New Roman" w:hAnsi="Times New Roman"/>
        </w:rPr>
        <w:t>_________________________________________________________________________</w:t>
      </w:r>
      <w:r w:rsidR="00204AEE" w:rsidRPr="00254AE2">
        <w:rPr>
          <w:rFonts w:ascii="Times New Roman" w:hAnsi="Times New Roman"/>
        </w:rPr>
        <w:t>_</w:t>
      </w:r>
      <w:r w:rsidRPr="00254AE2">
        <w:rPr>
          <w:rFonts w:ascii="Times New Roman" w:hAnsi="Times New Roman"/>
        </w:rPr>
        <w:t>______________</w:t>
      </w:r>
      <w:r w:rsidR="0041137D" w:rsidRPr="00254AE2">
        <w:rPr>
          <w:rFonts w:ascii="Times New Roman" w:hAnsi="Times New Roman"/>
        </w:rPr>
        <w:t>___</w:t>
      </w:r>
      <w:r w:rsidR="00BC6C63" w:rsidRPr="00254AE2">
        <w:rPr>
          <w:rFonts w:ascii="Times New Roman" w:hAnsi="Times New Roman"/>
        </w:rPr>
        <w:t>_____</w:t>
      </w:r>
    </w:p>
    <w:p w:rsidR="00D54BB4" w:rsidRPr="00254AE2" w:rsidRDefault="00D54BB4" w:rsidP="007A591A">
      <w:pPr>
        <w:tabs>
          <w:tab w:val="left" w:pos="284"/>
        </w:tabs>
        <w:jc w:val="center"/>
        <w:rPr>
          <w:rFonts w:ascii="Times New Roman" w:hAnsi="Times New Roman"/>
          <w:sz w:val="18"/>
          <w:szCs w:val="18"/>
        </w:rPr>
      </w:pPr>
      <w:r w:rsidRPr="00254AE2">
        <w:rPr>
          <w:rFonts w:ascii="Times New Roman" w:hAnsi="Times New Roman"/>
          <w:sz w:val="18"/>
          <w:szCs w:val="18"/>
        </w:rPr>
        <w:t>(</w:t>
      </w:r>
      <w:r w:rsidRPr="00254AE2">
        <w:rPr>
          <w:rFonts w:ascii="Times New Roman" w:hAnsi="Times New Roman"/>
          <w:i/>
          <w:sz w:val="18"/>
          <w:szCs w:val="18"/>
        </w:rPr>
        <w:t>указать код, наименование направления подготовки</w:t>
      </w:r>
      <w:r w:rsidRPr="00254AE2">
        <w:rPr>
          <w:rFonts w:ascii="Times New Roman" w:hAnsi="Times New Roman"/>
          <w:sz w:val="18"/>
          <w:szCs w:val="18"/>
        </w:rPr>
        <w:t>)</w:t>
      </w:r>
    </w:p>
    <w:p w:rsidR="00D54BB4" w:rsidRPr="00254AE2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254AE2">
        <w:rPr>
          <w:rFonts w:ascii="Times New Roman" w:hAnsi="Times New Roman"/>
          <w:sz w:val="22"/>
          <w:szCs w:val="22"/>
        </w:rPr>
        <w:t xml:space="preserve">направленность (профиль) </w:t>
      </w:r>
      <w:r w:rsidR="00F8612A" w:rsidRPr="00254AE2">
        <w:rPr>
          <w:rFonts w:ascii="Times New Roman" w:hAnsi="Times New Roman"/>
          <w:sz w:val="22"/>
          <w:szCs w:val="22"/>
        </w:rPr>
        <w:t xml:space="preserve">образовательной </w:t>
      </w:r>
      <w:r w:rsidRPr="00254AE2">
        <w:rPr>
          <w:rFonts w:ascii="Times New Roman" w:hAnsi="Times New Roman"/>
          <w:sz w:val="22"/>
          <w:szCs w:val="22"/>
        </w:rPr>
        <w:t>программы</w:t>
      </w:r>
      <w:r w:rsidR="00BC6C63" w:rsidRPr="00254AE2">
        <w:rPr>
          <w:rFonts w:ascii="Times New Roman" w:hAnsi="Times New Roman"/>
          <w:sz w:val="22"/>
          <w:szCs w:val="22"/>
        </w:rPr>
        <w:t xml:space="preserve"> </w:t>
      </w:r>
      <w:r w:rsidR="00285FEA" w:rsidRPr="00254AE2">
        <w:rPr>
          <w:rFonts w:ascii="Times New Roman" w:hAnsi="Times New Roman"/>
          <w:sz w:val="22"/>
          <w:szCs w:val="22"/>
        </w:rPr>
        <w:t>_____</w:t>
      </w:r>
      <w:r w:rsidR="00BC6C63" w:rsidRPr="00254AE2">
        <w:rPr>
          <w:rFonts w:ascii="Times New Roman" w:hAnsi="Times New Roman"/>
          <w:sz w:val="22"/>
          <w:szCs w:val="22"/>
        </w:rPr>
        <w:t>__________________________________________</w:t>
      </w:r>
    </w:p>
    <w:p w:rsidR="00D54BB4" w:rsidRPr="00254AE2" w:rsidRDefault="00D54BB4" w:rsidP="007A591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254AE2">
        <w:rPr>
          <w:rFonts w:ascii="Times New Roman" w:hAnsi="Times New Roman"/>
          <w:sz w:val="22"/>
          <w:szCs w:val="22"/>
        </w:rPr>
        <w:t xml:space="preserve">по </w:t>
      </w:r>
      <w:r w:rsidR="00204AEE" w:rsidRPr="00254AE2">
        <w:rPr>
          <w:rFonts w:ascii="Times New Roman" w:hAnsi="Times New Roman"/>
          <w:sz w:val="22"/>
          <w:szCs w:val="22"/>
        </w:rPr>
        <w:t>очной</w:t>
      </w:r>
      <w:r w:rsidR="0041137D" w:rsidRPr="00254AE2">
        <w:rPr>
          <w:rFonts w:ascii="Times New Roman" w:hAnsi="Times New Roman"/>
          <w:sz w:val="22"/>
          <w:szCs w:val="22"/>
        </w:rPr>
        <w:t xml:space="preserve"> </w:t>
      </w:r>
      <w:r w:rsidRPr="00254AE2">
        <w:rPr>
          <w:rFonts w:ascii="Times New Roman" w:hAnsi="Times New Roman"/>
          <w:sz w:val="22"/>
          <w:szCs w:val="22"/>
        </w:rPr>
        <w:t>форме обучения в пределах федерального государственного образовательного стандарта высшего образования в соответствии с учебным планом/индивидуальным учебным планом (</w:t>
      </w:r>
      <w:r w:rsidRPr="00254AE2">
        <w:rPr>
          <w:rFonts w:ascii="Times New Roman" w:hAnsi="Times New Roman"/>
          <w:i/>
          <w:sz w:val="22"/>
          <w:szCs w:val="22"/>
        </w:rPr>
        <w:t>нужное подчеркнуть</w:t>
      </w:r>
      <w:r w:rsidRPr="00254AE2">
        <w:rPr>
          <w:rFonts w:ascii="Times New Roman" w:hAnsi="Times New Roman"/>
          <w:sz w:val="22"/>
          <w:szCs w:val="22"/>
        </w:rPr>
        <w:t xml:space="preserve">) и самостоятельно разработанной и утвержденной образовательной программой Исполнителя. </w:t>
      </w:r>
    </w:p>
    <w:p w:rsidR="004E5BDC" w:rsidRPr="00254AE2" w:rsidRDefault="005B30B3" w:rsidP="00922F52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1.2. Срок освоения образовательной программы (продолжительность обучения) на момент подписания Договора составляет  </w:t>
      </w:r>
      <w:r w:rsidR="0055570F"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____________________________________________________________________</w:t>
      </w:r>
      <w:r w:rsidR="00D65593"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.</w:t>
      </w:r>
    </w:p>
    <w:p w:rsidR="00285FEA" w:rsidRPr="00254AE2" w:rsidRDefault="005B30B3" w:rsidP="00285FEA">
      <w:pPr>
        <w:jc w:val="both"/>
        <w:rPr>
          <w:rFonts w:ascii="Times New Roman" w:hAnsi="Times New Roman"/>
          <w:sz w:val="22"/>
          <w:szCs w:val="22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1.3. </w:t>
      </w:r>
      <w:r w:rsidR="00285FEA" w:rsidRPr="00254AE2">
        <w:rPr>
          <w:rFonts w:ascii="Times New Roman" w:hAnsi="Times New Roman"/>
          <w:sz w:val="22"/>
          <w:szCs w:val="22"/>
        </w:rPr>
        <w:t xml:space="preserve">После освоения Обучающимся с конкретными результатами образовательной программы и успешного прохождения государственной итоговой аттестации, выдается документ об образовании и о квалификации – </w:t>
      </w:r>
      <w:r w:rsidR="0041137D" w:rsidRPr="00254AE2">
        <w:rPr>
          <w:rFonts w:ascii="Times New Roman" w:hAnsi="Times New Roman"/>
          <w:sz w:val="22"/>
          <w:szCs w:val="22"/>
        </w:rPr>
        <w:t>ДИПЛОМ БАКАЛАВРА/ ДИПЛОМ БАКАЛАВРА С ОТЛИЧИЕМ</w:t>
      </w:r>
      <w:r w:rsidR="00285FEA" w:rsidRPr="00254AE2">
        <w:rPr>
          <w:rFonts w:ascii="Times New Roman" w:hAnsi="Times New Roman"/>
          <w:sz w:val="22"/>
          <w:szCs w:val="22"/>
        </w:rPr>
        <w:t xml:space="preserve"> (</w:t>
      </w:r>
      <w:r w:rsidR="00285FEA" w:rsidRPr="00254AE2">
        <w:rPr>
          <w:rFonts w:ascii="Times New Roman" w:hAnsi="Times New Roman"/>
          <w:i/>
          <w:sz w:val="22"/>
          <w:szCs w:val="22"/>
        </w:rPr>
        <w:t>соответственно</w:t>
      </w:r>
      <w:r w:rsidR="00285FEA" w:rsidRPr="00254AE2">
        <w:rPr>
          <w:rFonts w:ascii="Times New Roman" w:hAnsi="Times New Roman"/>
          <w:sz w:val="22"/>
          <w:szCs w:val="22"/>
        </w:rPr>
        <w:t xml:space="preserve">). Образец такого документа об образовании и о квалификации устанавливается федеральным органом исполнительной власти, осуществляющим функции по выработке </w:t>
      </w:r>
      <w:r w:rsidR="00A47D11" w:rsidRPr="00254AE2">
        <w:rPr>
          <w:rFonts w:ascii="Times New Roman" w:hAnsi="Times New Roman"/>
          <w:sz w:val="22"/>
          <w:szCs w:val="22"/>
        </w:rPr>
        <w:t xml:space="preserve">и реализации </w:t>
      </w:r>
      <w:r w:rsidR="00285FEA" w:rsidRPr="00254AE2">
        <w:rPr>
          <w:rFonts w:ascii="Times New Roman" w:hAnsi="Times New Roman"/>
          <w:sz w:val="22"/>
          <w:szCs w:val="22"/>
        </w:rPr>
        <w:t xml:space="preserve">государственной политики и нормативно-правовому регулированию в сфере </w:t>
      </w:r>
      <w:r w:rsidR="00A47D11" w:rsidRPr="00254AE2">
        <w:rPr>
          <w:rFonts w:ascii="Times New Roman" w:hAnsi="Times New Roman"/>
          <w:sz w:val="22"/>
          <w:szCs w:val="22"/>
        </w:rPr>
        <w:t xml:space="preserve">высшего </w:t>
      </w:r>
      <w:r w:rsidR="00285FEA" w:rsidRPr="00254AE2">
        <w:rPr>
          <w:rFonts w:ascii="Times New Roman" w:hAnsi="Times New Roman"/>
          <w:sz w:val="22"/>
          <w:szCs w:val="22"/>
        </w:rPr>
        <w:t xml:space="preserve">образования. </w:t>
      </w:r>
    </w:p>
    <w:p w:rsidR="00285FEA" w:rsidRPr="00254AE2" w:rsidRDefault="00285FEA" w:rsidP="00204AEE">
      <w:pPr>
        <w:ind w:firstLine="284"/>
        <w:jc w:val="both"/>
        <w:rPr>
          <w:rFonts w:ascii="Times New Roman" w:hAnsi="Times New Roman"/>
          <w:sz w:val="22"/>
          <w:szCs w:val="22"/>
        </w:rPr>
      </w:pPr>
      <w:r w:rsidRPr="00254AE2">
        <w:rPr>
          <w:rFonts w:ascii="Times New Roman" w:hAnsi="Times New Roman"/>
          <w:sz w:val="22"/>
          <w:szCs w:val="22"/>
        </w:rPr>
        <w:lastRenderedPageBreak/>
        <w:t xml:space="preserve">После освоения Обучающимся с конкретными результатами образовательной программы и успешного прохождения итоговой аттестации, выдается документ об образовании и о квалификации – </w:t>
      </w:r>
      <w:r w:rsidR="0041137D" w:rsidRPr="00254AE2">
        <w:rPr>
          <w:rFonts w:ascii="Times New Roman" w:hAnsi="Times New Roman"/>
          <w:sz w:val="22"/>
          <w:szCs w:val="22"/>
        </w:rPr>
        <w:t xml:space="preserve">ДИПЛОМ БАКАЛАВРА/ ДИПЛОМ БАКАЛАВРА С ОТЛИЧИЕМ </w:t>
      </w:r>
      <w:r w:rsidR="00BD34EA" w:rsidRPr="00254AE2">
        <w:rPr>
          <w:rFonts w:ascii="Times New Roman" w:hAnsi="Times New Roman"/>
          <w:sz w:val="22"/>
          <w:szCs w:val="22"/>
        </w:rPr>
        <w:t>(</w:t>
      </w:r>
      <w:r w:rsidR="00BD34EA" w:rsidRPr="00254AE2">
        <w:rPr>
          <w:rFonts w:ascii="Times New Roman" w:hAnsi="Times New Roman"/>
          <w:i/>
          <w:sz w:val="22"/>
          <w:szCs w:val="22"/>
        </w:rPr>
        <w:t>соответственно</w:t>
      </w:r>
      <w:r w:rsidR="00BD34EA" w:rsidRPr="00254AE2">
        <w:rPr>
          <w:rFonts w:ascii="Times New Roman" w:hAnsi="Times New Roman"/>
          <w:sz w:val="22"/>
          <w:szCs w:val="22"/>
        </w:rPr>
        <w:t xml:space="preserve">). </w:t>
      </w:r>
      <w:r w:rsidRPr="00254AE2">
        <w:rPr>
          <w:rFonts w:ascii="Times New Roman" w:hAnsi="Times New Roman"/>
          <w:sz w:val="22"/>
          <w:szCs w:val="22"/>
        </w:rPr>
        <w:t>Образец такого документа об образовании и о квалификации самостоятельно устанавливается Исполнителем, осуществляющим образовательную деятельность.</w:t>
      </w:r>
    </w:p>
    <w:p w:rsidR="00285FEA" w:rsidRPr="00254AE2" w:rsidRDefault="00285FEA" w:rsidP="00BD34EA">
      <w:pPr>
        <w:ind w:firstLine="284"/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hAnsi="Times New Roman"/>
          <w:sz w:val="22"/>
          <w:szCs w:val="22"/>
        </w:rPr>
        <w:t>Обучающемуся, не прошедшему государственной итоговой аттестации / итоговой аттестации или получившему на государственной итоговой аттестации / итоговой аттестации неудовлетворительные результаты, а также Обучающемуся, освоившему часть образовательной программы и (или) отчисленному из образовательной организации, выдается справка об обучении или о периоде обучения по образцу, самостоятельно устанавливаемому Исполнителем, осуществляющим образовательную деятельность.</w:t>
      </w:r>
    </w:p>
    <w:p w:rsidR="004E5BDC" w:rsidRPr="00254AE2" w:rsidRDefault="005B30B3" w:rsidP="00922F52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1.4. Основанием возникновения образовательных отношений является приказ </w:t>
      </w:r>
      <w:r w:rsidR="008F52F0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или иного должностного лица, надлежащим образом уполномоченного доверенностью </w:t>
      </w:r>
      <w:r w:rsidR="008F52F0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ректора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о приеме лица на обучение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AA454C" w:rsidRPr="00254AE2" w:rsidRDefault="00AA454C">
      <w:pPr>
        <w:ind w:hanging="28"/>
        <w:jc w:val="center"/>
        <w:rPr>
          <w:rFonts w:ascii="Times New Roman" w:eastAsia="Times New Roman" w:hAnsi="Times New Roman" w:cs="Liberation Serif"/>
          <w:b/>
          <w:bCs/>
          <w:i/>
          <w:sz w:val="22"/>
          <w:szCs w:val="22"/>
          <w:lang w:eastAsia="ru-RU" w:bidi="ar-SA"/>
        </w:rPr>
      </w:pPr>
    </w:p>
    <w:p w:rsidR="004E5BDC" w:rsidRPr="00254AE2" w:rsidRDefault="005B30B3">
      <w:pPr>
        <w:ind w:hanging="28"/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 ВЗАИМОДЕЙСТВИЕ СТОРОН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2.1. Исполнитель обязуется:</w:t>
      </w:r>
      <w:r w:rsidR="0055308D"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</w:p>
    <w:p w:rsidR="00565633" w:rsidRPr="00254AE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2.1.1. Зачислить Обучающегося, выполнившего установленные законодательством </w:t>
      </w:r>
      <w:r w:rsidR="00FB613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документами, локальными нормативными актами Исполнителя условия приема</w:t>
      </w:r>
      <w:r w:rsidR="0055308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федеральное государственное бюджетное образовательное учреждение высшего образования «Тюменский индустриальный университет»</w:t>
      </w:r>
      <w:r w:rsidR="0056563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качестве</w:t>
      </w:r>
      <w:r w:rsidR="0041137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студента.</w:t>
      </w:r>
    </w:p>
    <w:p w:rsidR="004E5BDC" w:rsidRPr="00254AE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2.1.2. Организовать и обеспечить надлежащее предоставление образовательных услуг, предусмотренных  разделом 1 настоящего Договора. Образовательные услуги оказываются в соответствии с федеральным государственным образовательным стандартом, учебным планом</w:t>
      </w:r>
      <w:r w:rsidR="00A87EB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в том числе индивидуальным, и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расписанием занятий Исполнителя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2.1.3. Обеспечить Обучающемуся предусмотренные выбранной образовательной программой условия ее освоения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2.1.4.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2.1.5. Сохранить место за Обучающимся в случае пропуска занятий по уважительным причинам (при условии оплаты услуг).</w:t>
      </w:r>
    </w:p>
    <w:p w:rsidR="00822482" w:rsidRPr="00254AE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2.1.6. </w:t>
      </w:r>
      <w:r w:rsidR="00B34062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основании письменного запроса и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нформировать Заказчика о результатах сдачи Обучающимся промежуточной и </w:t>
      </w:r>
      <w:r w:rsidR="00F17334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осударственной </w:t>
      </w:r>
      <w:r w:rsidR="00F17334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итоговой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аттестации</w:t>
      </w:r>
      <w:r w:rsidR="002875C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/ итоговой аттестации</w:t>
      </w:r>
      <w:r w:rsidR="00B34062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а также о предстоящем отчислении</w:t>
      </w:r>
      <w:r w:rsidR="00766D99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</w:t>
      </w:r>
      <w:r w:rsidR="00822482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Обучающегося из </w:t>
      </w:r>
      <w:r w:rsidR="00937B02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федерального государственного бюджетного образовательного учреждения высшего образования «Тюменский индустриальный университет»</w:t>
      </w:r>
      <w:r w:rsidR="00822482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2.1.7. Возвратить внесенные Заказчиком/Обучающимся денежные средства за обучение в случае отчисления Обучающегося</w:t>
      </w:r>
      <w:r w:rsidR="002452C9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 удержанием суммы расходов, фактически понесенных Исполнителем в соответствии с утвержденным у Исполнителя порядком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 w:rsidP="008F52F0">
      <w:pPr>
        <w:tabs>
          <w:tab w:val="left" w:pos="2160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2.1.8. </w:t>
      </w:r>
      <w:r w:rsidRPr="00254AE2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>Выдать Обучающемуся справку об обучении или о периоде обучения по образцу, самостоятельно устанавливаемому Исполнителем, в случае отчисления Обучающегося до завершения им обучения в полном объеме или</w:t>
      </w:r>
      <w:r w:rsidR="00E87F93" w:rsidRPr="00254AE2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Обучающемуся,</w:t>
      </w:r>
      <w:r w:rsidRPr="00254AE2">
        <w:rPr>
          <w:rFonts w:ascii="Times New Roman" w:eastAsia="Times New Roman" w:hAnsi="Times New Roman" w:cs="Liberation Serif"/>
          <w:spacing w:val="-2"/>
          <w:sz w:val="22"/>
          <w:szCs w:val="22"/>
          <w:lang w:eastAsia="ru-RU" w:bidi="ar-SA"/>
        </w:rPr>
        <w:t xml:space="preserve"> не прошедшему </w:t>
      </w:r>
      <w:r w:rsidR="002875C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государственной итоговой аттестации / итоговой аттестации</w:t>
      </w:r>
      <w:r w:rsidRPr="00254AE2">
        <w:rPr>
          <w:rFonts w:ascii="Times New Roman" w:eastAsia="Liberation Serif" w:hAnsi="Times New Roman" w:cs="Times New Roman"/>
          <w:spacing w:val="-2"/>
          <w:sz w:val="22"/>
          <w:szCs w:val="22"/>
          <w:lang w:eastAsia="ru-RU" w:bidi="ar-SA"/>
        </w:rPr>
        <w:t>.</w:t>
      </w:r>
    </w:p>
    <w:p w:rsidR="004E5BDC" w:rsidRPr="00254AE2" w:rsidRDefault="005B30B3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2.1.9.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</w:t>
      </w:r>
      <w:r w:rsidR="00FB613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</w:t>
      </w:r>
      <w:r w:rsidR="006E2ADF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0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 февраля 1992 г.</w:t>
      </w:r>
      <w:r w:rsidR="00681E32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 2300-1 «О защите прав потребителей» и Федеральным законом от 29 декабря 2012 г. № 273-ФЗ «Об образовании в </w:t>
      </w:r>
      <w:r w:rsidR="00FB613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»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2.1.10. Принимать от Обучающегося и (или) Заказчика плату за образовательные услуги.</w:t>
      </w:r>
    </w:p>
    <w:p w:rsidR="004E5BDC" w:rsidRPr="00254AE2" w:rsidRDefault="005B30B3" w:rsidP="000230E2">
      <w:pPr>
        <w:tabs>
          <w:tab w:val="left" w:pos="8789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2.1.11. Предоставить Обучающемуся возможность пользоваться </w:t>
      </w:r>
      <w:r w:rsidR="002452C9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порядке и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 условиях</w:t>
      </w:r>
      <w:r w:rsidR="002452C9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предусмотренных действующим законодательством </w:t>
      </w:r>
      <w:r w:rsidR="00207FBF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Российской Федерации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 локальными нормативными актами Исполнителя, </w:t>
      </w:r>
      <w:r w:rsidR="00885BD1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лечебно-оздоровительной инфраструктурой, объектами культуры и объектами спорта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Исполнителя</w:t>
      </w:r>
      <w:r w:rsidR="00885BD1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</w:p>
    <w:p w:rsidR="00DD3D4B" w:rsidRPr="00254AE2" w:rsidRDefault="00DD3D4B" w:rsidP="008F52F0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2.1.12. Предоставить </w:t>
      </w:r>
      <w:r w:rsidR="00886ED8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Обучающемуся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логин и пароль для доступа в систему поддержки учебного процесса.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2.2. Исполнитель имеет право:</w:t>
      </w:r>
    </w:p>
    <w:p w:rsidR="004E5BDC" w:rsidRPr="00254AE2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2.2.2. Применять к Обучающемуся меры поощрения и меры дисциплинарного взыскания в соответствии с законодательством </w:t>
      </w:r>
      <w:r w:rsidR="00FB613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учредительными документами Исполнителя, настоящим Договором и локальными нормативными актами Исполнителя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2.2.3. Расторгнуть </w:t>
      </w:r>
      <w:r w:rsidR="005D3B5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в одностороннем порядке в случа</w:t>
      </w:r>
      <w:r w:rsidR="00F8612A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ях и порядке, предусмотренном разделом 4 настоящего Договора. </w:t>
      </w:r>
    </w:p>
    <w:p w:rsidR="004E5BDC" w:rsidRPr="00254AE2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2.2.4. Увеличивать стоимость очередного учебного года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254AE2">
        <w:rPr>
          <w:rFonts w:ascii="Times New Roman" w:eastAsia="Times New Roman" w:hAnsi="Times New Roman" w:cs="Liberation Serif"/>
          <w:color w:val="000000" w:themeColor="text1"/>
          <w:sz w:val="22"/>
          <w:szCs w:val="22"/>
          <w:lang w:eastAsia="ru-RU" w:bidi="ar-SA"/>
        </w:rPr>
        <w:t xml:space="preserve">. Приостановить оказание услуг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отношении Обучающегося в случае нарушения Заказчиком/Обучающимся сроков внесения оплаты за обучение в соответствии с пункт</w:t>
      </w:r>
      <w:r w:rsidR="00FD435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ом 3.3.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настоящего Договора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DD3D4B" w:rsidRPr="00254AE2" w:rsidRDefault="00DD3D4B" w:rsidP="00EA4D9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2.2.</w:t>
      </w:r>
      <w:r w:rsidR="00837D59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6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Размещать выпускную квалификационную работу </w:t>
      </w:r>
      <w:r w:rsidR="00460208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бучающегося в электронно-библиотечной системе</w:t>
      </w:r>
      <w:r w:rsidR="00860167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организации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. </w:t>
      </w:r>
    </w:p>
    <w:p w:rsidR="00CC33B7" w:rsidRPr="00254AE2" w:rsidRDefault="005B30B3" w:rsidP="00EA4D96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</w:t>
      </w:r>
      <w:r w:rsidR="00837D59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CC33B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При освоении образовательной программы </w:t>
      </w:r>
      <w:r w:rsidR="00460208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бучающимся, который имеет среднее професс</w:t>
      </w:r>
      <w:r w:rsidR="000E46E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иональное или высшее образование</w:t>
      </w:r>
      <w:r w:rsidR="00CC33B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Исполнитель вправе, по заявлению </w:t>
      </w:r>
      <w:r w:rsidR="000E46E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CC33B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организовать ускоренное обучение по </w:t>
      </w:r>
      <w:r w:rsidR="00CC33B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 xml:space="preserve">индивидуальному учебному плану в соответствии с локальными нормативными актами Исполнителя. При переводе </w:t>
      </w:r>
      <w:r w:rsidR="00B4618C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</w:t>
      </w:r>
      <w:r w:rsidR="00CC33B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бучающегося на ускоренное обучение по </w:t>
      </w:r>
      <w:r w:rsidR="00D94D4C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индивидуальному учебному плану </w:t>
      </w:r>
      <w:r w:rsidR="00CC33B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заключает</w:t>
      </w:r>
      <w:r w:rsidR="00B4618C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</w:t>
      </w:r>
      <w:r w:rsidR="00F255C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я</w:t>
      </w:r>
      <w:r w:rsidR="00CC33B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дополнительное соглашение</w:t>
      </w:r>
      <w:r w:rsidR="00D94D4C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 Договору.</w:t>
      </w:r>
    </w:p>
    <w:p w:rsidR="0041137D" w:rsidRPr="00254AE2" w:rsidRDefault="0041137D" w:rsidP="0041137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2.2.8.</w:t>
      </w: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254AE2">
        <w:rPr>
          <w:rFonts w:ascii="Times New Roman" w:hAnsi="Times New Roman" w:cs="Times New Roman"/>
          <w:sz w:val="22"/>
          <w:szCs w:val="22"/>
        </w:rPr>
        <w:t>Определить Обучающегося в учебную группу не в соответствии с профилем, указанным в настоящем Договоре, в случае наличия у Обучающегося академической задолженности на дату распределения в соответствии с локальными нормативными актами Исполнителя</w:t>
      </w:r>
      <w:r w:rsidR="00204AEE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(при условии оплаты Заказчиком-юридическим лицом стоимости обучения)</w:t>
      </w:r>
      <w:r w:rsidRPr="00254AE2">
        <w:rPr>
          <w:rFonts w:ascii="Times New Roman" w:hAnsi="Times New Roman" w:cs="Times New Roman"/>
          <w:sz w:val="22"/>
          <w:szCs w:val="22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2.3. Заказчик обязуется: 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2.3.1.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</w:t>
      </w:r>
      <w:r w:rsidR="002452C9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ым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настоящим Договором, а также предоставлять </w:t>
      </w:r>
      <w:r w:rsidR="000C4558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платежные документы, подтверждающие такую оплату. 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</w:t>
      </w:r>
      <w:r w:rsidR="00C0110C" w:rsidRPr="00254AE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</w:t>
      </w:r>
      <w:r w:rsidRPr="00254AE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. Ежегодно до 01 сентября текущего года подписывать дополнительное соглашение к настоящему </w:t>
      </w:r>
      <w:r w:rsidR="005501E2" w:rsidRPr="00254AE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Договору </w:t>
      </w:r>
      <w:r w:rsidRPr="00254AE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об изменении стоимости обучения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Обучающегося</w:t>
      </w:r>
      <w:r w:rsidR="0053678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случае увеличения стоимости обучения на основании пункта 3.1 настоящего Договора</w:t>
      </w:r>
      <w:r w:rsidRPr="00254AE2">
        <w:rPr>
          <w:rFonts w:ascii="Calibri" w:eastAsia="Liberation Serif" w:hAnsi="Calibri" w:cs="Times New Roman"/>
          <w:spacing w:val="-3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2.3.</w:t>
      </w:r>
      <w:r w:rsidR="00C0110C" w:rsidRPr="00254AE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3</w:t>
      </w:r>
      <w:r w:rsidRPr="00254AE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. 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на основании письменного заявления Заказчика</w:t>
      </w:r>
      <w:r w:rsidRPr="00254AE2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2.4. Заказчик имеет право: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  <w:r w:rsidR="00D90DEF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частвовать в развитии материально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технической базы Исполнителя. 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Организовать прохождение Обучающимся </w:t>
      </w:r>
      <w:r w:rsidR="00955764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отдельных компонентов образовательной программы, предусмотренных учебным планом, в форме практической подготовки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2.4.</w:t>
      </w:r>
      <w:r w:rsidR="00FD46FC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Участвовать в трудоустройстве Обучающегося по окончании обучения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2.5. Обучающийся обязуется: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2.5.1. Своевременно вносить плату за предоставляемые Обучающемуся образовательные услуги, указанные в разделе 1 настоящего Договора, в размере и порядке, определенными настоящим Договором, а также предоставлять </w:t>
      </w:r>
      <w:r w:rsidR="000C4558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Исполнителю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платежные документы, подтверждающие такую оплату</w:t>
      </w:r>
      <w:r w:rsidR="00CF448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(в случае если обязанность по оплате настоящим Договором возложена на Обучающегося)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254AE2" w:rsidRDefault="005B30B3" w:rsidP="00F3692E">
      <w:pPr>
        <w:jc w:val="both"/>
        <w:rPr>
          <w:rFonts w:ascii="Times New Roman" w:eastAsia="Times New Roman" w:hAnsi="Times New Roman" w:cs="Liberation Serif"/>
          <w:i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2.5.2. Соблюдать требования </w:t>
      </w:r>
      <w:r w:rsidR="0046529A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Устава Исполнителя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Правил внутреннего распорядка обучающихся и иных локальных нормативных актов Исполнителя,</w:t>
      </w:r>
      <w:r w:rsidR="00EE6188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соблюдать учебную дисциплину и общепринятые нормы поведения, в частности, проявлять уважение к научно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педагогическому, инженерно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техническому, административно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хозяйственному, учебно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вспомогательному и иному персоналу Исполнителя и другим обучающимся, не посягать на их честь и достоинство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B6CA7" w:rsidRPr="00254AE2" w:rsidRDefault="009B6CA7" w:rsidP="009B6CA7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2.5.3. Овладеть всеми компетенциями, предусмотренными федеральными государственными образовательными стандартами, соответствующими квалификационной характеристике</w:t>
      </w:r>
      <w:r w:rsidR="0041137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бакалавра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изучить необходимые специальные курсы и семинары, пройти все виды практик, предусмотренные учебным планом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Бережно относиться к имуществу Исполнителя, возмещать ущерб, причиненный по его вине имуществу Исполнителя, в соответствии с законодательством </w:t>
      </w:r>
      <w:r w:rsidR="00E14A5C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</w:t>
      </w:r>
      <w:r w:rsidR="00207FBF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оссийской </w:t>
      </w:r>
      <w:r w:rsidR="00E14A5C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Ф</w:t>
      </w:r>
      <w:r w:rsidR="00207FBF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едерации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</w:t>
      </w:r>
      <w:r w:rsidR="00951F9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 Посещать занятия, указанные в учебном расписании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254AE2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2.5.6. Извещать дирекцию соответствующего структурного подразделения Исполнителя об изменении фактического места своего проживания и других персональных данных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254AE2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2.5.7. Представлять по требованию Исполнителя в течение 3 (трех) рабочих дней письменные объяснения по поводу нарушения Устава Исполнителя, Правил внутреннего распорядка обучающихся и иных локальных нормативных актов Исполнителя. Если по истечении 3 (трех) рабочих дней указанное объяснение Обучающимся не предоставлено, то составляется соответствующий акт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EA2FE1" w:rsidRPr="00254AE2" w:rsidRDefault="00EA2FE1" w:rsidP="00EA2FE1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2.5.8. </w:t>
      </w:r>
      <w:r w:rsidRPr="00254AE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Обеспечивать сохранность настоящего Договора, его приложений и дополнительных соглашений к нему. В случае утери или порчи указанных документов они могут быть восстановлены Исполнителем  на основании письменного заявления Обучающегося</w:t>
      </w:r>
      <w:r w:rsidRPr="00254AE2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EA2FE1" w:rsidRPr="00254AE2" w:rsidRDefault="00EA2FE1" w:rsidP="00EA2FE1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2.5.9. Зарегистрироваться по месту пребывания в установленном действующим законодательством </w:t>
      </w:r>
      <w:r w:rsidR="00FB613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порядке и в случае, если Обучающийся является военнообязанным, явиться в двухнедельный срок в военный комиссариат для постановки на воинский учет, снятия с воинского учета и внесения изменений в документы воинского учета при переезде на новое место жительства, расположенное за пределами территории муниципального образования, место пребывания на срок более трех месяцев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1137D" w:rsidRPr="00254AE2" w:rsidRDefault="0041137D" w:rsidP="0041137D">
      <w:pPr>
        <w:jc w:val="both"/>
        <w:rPr>
          <w:rFonts w:ascii="Times New Roman" w:hAnsi="Times New Roman"/>
          <w:sz w:val="22"/>
          <w:szCs w:val="22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2.5.10. В</w:t>
      </w:r>
      <w:r w:rsidRPr="00254AE2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 xml:space="preserve">ести электронное портфолио своих достижений за весь период обучения в </w:t>
      </w:r>
      <w:r w:rsidRPr="00254AE2">
        <w:rPr>
          <w:rFonts w:ascii="Times New Roman" w:hAnsi="Times New Roman"/>
          <w:sz w:val="22"/>
          <w:szCs w:val="22"/>
        </w:rPr>
        <w:t>системе поддержки учебного процесса.</w:t>
      </w:r>
    </w:p>
    <w:p w:rsidR="00805C6E" w:rsidRPr="00254AE2" w:rsidRDefault="00805C6E" w:rsidP="0041137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hAnsi="Times New Roman"/>
          <w:sz w:val="22"/>
          <w:szCs w:val="22"/>
        </w:rPr>
        <w:t xml:space="preserve">2.5.11. При работе с электронными образовательными ресурсами </w:t>
      </w:r>
      <w:r w:rsidRPr="00254AE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не передавать полученный от Исполнителя логин и пароль третьим лицам.</w:t>
      </w:r>
    </w:p>
    <w:p w:rsidR="003B1AA9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 Обучающемуся предоставляются академические права в соответствии с частью 1 статьи 34 Федерального закона от 29 декабря 2012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№ 273-ФЗ «Об образовании в </w:t>
      </w:r>
      <w:r w:rsidR="00FB613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». </w:t>
      </w:r>
    </w:p>
    <w:p w:rsidR="00733493" w:rsidRPr="00254AE2" w:rsidRDefault="0073349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Обучающийся также имеет право: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2.6.1. Получать информацию</w:t>
      </w:r>
      <w:r w:rsidR="009E48E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 Исполнителя по вопросам организации и обеспечения надлежащего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предоставления услуг, предусмотренных разделом 1 настоящего Договора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2.6.2.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2.6.3. Принимать в порядке, установленном локальными нормативными актами, участие в социально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культурных, оздоровительных и иных мероприятиях, организованных Исполнителем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2.6.4. Получать полную и достоверную информацию об оценке своих знаний, умений, навыков и компетенций, а также о критериях этой оценки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2.6.5. Пользоваться дополнительными образовательными услугами, предоставляемыми Исполнителем и не входящими в </w:t>
      </w:r>
      <w:r w:rsidR="005220D5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образовательную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программу, на основании отдельно заключенного </w:t>
      </w:r>
      <w:r w:rsidR="00331860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2.7. Стороны договорились Актом об оказании образовательных услуг считать приказ о переводе Обучающегося на следующий курс или приказ об отчислении</w:t>
      </w:r>
      <w:r w:rsidRPr="00254AE2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  <w:r w:rsidRPr="00254AE2">
        <w:rPr>
          <w:rFonts w:ascii="Times New Roman" w:eastAsia="Times New Roman" w:hAnsi="Times New Roman" w:cs="Liberation Serif"/>
          <w:b/>
          <w:spacing w:val="-3"/>
          <w:sz w:val="22"/>
          <w:szCs w:val="22"/>
          <w:lang w:eastAsia="ru-RU" w:bidi="ar-SA"/>
        </w:rPr>
        <w:t xml:space="preserve"> </w:t>
      </w:r>
      <w:r w:rsidRPr="00254AE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В случае необходимости по </w:t>
      </w:r>
      <w:r w:rsidR="002875C7" w:rsidRPr="00254AE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 xml:space="preserve">письменному </w:t>
      </w:r>
      <w:r w:rsidRPr="00254AE2">
        <w:rPr>
          <w:rFonts w:ascii="Times New Roman" w:eastAsia="Times New Roman" w:hAnsi="Times New Roman" w:cs="Liberation Serif"/>
          <w:spacing w:val="-3"/>
          <w:sz w:val="22"/>
          <w:szCs w:val="22"/>
          <w:lang w:eastAsia="ru-RU" w:bidi="ar-SA"/>
        </w:rPr>
        <w:t>запросу Заказчика предоставляется Акт об оказании образовательных услуг на основании приказа о переводе Обучающегося на следующий курс или приказа об отчислении</w:t>
      </w:r>
      <w:r w:rsidRPr="00254AE2">
        <w:rPr>
          <w:rFonts w:ascii="Times New Roman" w:eastAsia="Liberation Serif" w:hAnsi="Times New Roman" w:cs="Times New Roman"/>
          <w:spacing w:val="-3"/>
          <w:sz w:val="22"/>
          <w:szCs w:val="22"/>
          <w:lang w:eastAsia="ru-RU" w:bidi="ar-SA"/>
        </w:rPr>
        <w:t>.</w:t>
      </w:r>
    </w:p>
    <w:p w:rsidR="00D65593" w:rsidRPr="00254AE2" w:rsidRDefault="00D65593">
      <w:pPr>
        <w:jc w:val="both"/>
        <w:rPr>
          <w:rFonts w:ascii="Times New Roman" w:eastAsia="Liberation Serif" w:hAnsi="Times New Roman" w:cs="Times New Roman"/>
          <w:i/>
          <w:sz w:val="22"/>
          <w:szCs w:val="22"/>
        </w:rPr>
      </w:pPr>
    </w:p>
    <w:p w:rsidR="004E5BDC" w:rsidRPr="00254AE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3. СТОИМОСТЬ ОБРАЗОВАТЕЛЬНЫХ УСЛУГ, СРОКИ И ПОРЯДОК ИХ ОПЛАТЫ</w:t>
      </w:r>
    </w:p>
    <w:p w:rsidR="004E5BDC" w:rsidRPr="00254AE2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3.1. Полная стоимость образовательных услуг за весь период обучения </w:t>
      </w:r>
      <w:r w:rsidR="00CE12DC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Обучающегося на момент заключения </w:t>
      </w:r>
      <w:r w:rsidR="0073349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="00CE12DC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составляет _________ (</w:t>
      </w:r>
      <w:r w:rsidR="002875C7" w:rsidRPr="00254AE2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 xml:space="preserve">указать </w:t>
      </w:r>
      <w:r w:rsidRPr="00254AE2">
        <w:rPr>
          <w:rFonts w:ascii="Times New Roman" w:eastAsia="Times New Roman" w:hAnsi="Times New Roman" w:cs="Liberation Serif"/>
          <w:i/>
          <w:sz w:val="22"/>
          <w:szCs w:val="22"/>
          <w:u w:val="single"/>
          <w:lang w:eastAsia="ru-RU" w:bidi="ar-SA"/>
        </w:rPr>
        <w:t>прописью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) руб. </w:t>
      </w:r>
      <w:r w:rsidR="00D6559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__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коп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431095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в том числе по годам:</w:t>
      </w:r>
    </w:p>
    <w:p w:rsidR="00431095" w:rsidRPr="00254AE2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254AE2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431095" w:rsidRPr="00254AE2" w:rsidRDefault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</w:t>
      </w:r>
      <w:r w:rsidR="00871164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__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курс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254AE2" w:rsidRDefault="00871164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коп.;</w:t>
      </w:r>
    </w:p>
    <w:p w:rsidR="00871164" w:rsidRPr="00254AE2" w:rsidRDefault="00871164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за __ курс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20__/20__ учебный год - ______________ рублей _________ коп.</w:t>
      </w:r>
      <w:r w:rsidRPr="00254AE2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2"/>
      </w:r>
    </w:p>
    <w:p w:rsidR="004E5BDC" w:rsidRPr="00254AE2" w:rsidRDefault="005B30B3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FC7EAD" w:rsidRPr="00254AE2" w:rsidRDefault="00431095" w:rsidP="00FC7EA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3.2. </w:t>
      </w:r>
      <w:r w:rsidR="00FC7EA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Заказчик производит оплату за обучение Обучающегося в размере _____________ % от стоимости обучения за соответствующий учебный год</w:t>
      </w:r>
      <w:r w:rsidR="00FC7EAD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BF1FD7" w:rsidRPr="00254AE2" w:rsidRDefault="00FC7EAD" w:rsidP="00FC7EA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Обучающийся производит оплату в размере _____________ % от стоимости обучения за соответствующий учебный год</w:t>
      </w:r>
      <w:r w:rsidR="00BF1FD7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31095" w:rsidRPr="00254AE2" w:rsidRDefault="00BF1FD7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3.3. </w:t>
      </w:r>
      <w:r w:rsidR="00431095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Оплата стоимости обучения производится два раза в год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431095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следующем порядке:</w:t>
      </w:r>
    </w:p>
    <w:p w:rsidR="005A19BF" w:rsidRPr="00254AE2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.1. </w:t>
      </w:r>
      <w:r w:rsidR="00DC743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за 1 курс </w:t>
      </w:r>
      <w:r w:rsidR="005A19BF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размере 50 % от стоимости обучения за 1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5A19BF" w:rsidRPr="00254AE2" w:rsidRDefault="005A19BF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</w:t>
      </w:r>
      <w:r w:rsidR="00FD435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для </w:t>
      </w:r>
      <w:proofErr w:type="spellStart"/>
      <w:r w:rsidR="00FD435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FD435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</w:t>
      </w:r>
      <w:r w:rsidR="00CF448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FD435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семестр</w:t>
      </w:r>
      <w:r w:rsidR="00CF448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2 курса</w:t>
      </w:r>
      <w:r w:rsidR="00FD435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DC743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50%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от </w:t>
      </w:r>
      <w:r w:rsidR="00DC743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стоимости обучения за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="00DC743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курс, указанной в пункте 3.1.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</w:t>
      </w:r>
      <w:r w:rsidR="00431095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31095" w:rsidRPr="00254AE2" w:rsidRDefault="005A19BF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Оплата для </w:t>
      </w:r>
      <w:proofErr w:type="spellStart"/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на четный семестр ____ курса в размере 100% от стоимости обучения за _____ курс, указанной в пункте 3.1 настоящего Договора, а также предоставление платежных документов, подтверждающих оплату, производятся в течение пяти банковских дней с момента подписания Сторонами настоящего Договора.</w:t>
      </w:r>
    </w:p>
    <w:p w:rsidR="00431095" w:rsidRPr="00254AE2" w:rsidRDefault="00431095" w:rsidP="00431095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обучения за </w:t>
      </w:r>
      <w:r w:rsidR="00F61DF1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курс</w:t>
      </w:r>
      <w:r w:rsidR="00CF448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A835BF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/ </w:t>
      </w:r>
      <w:r w:rsidR="00CF448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для </w:t>
      </w:r>
      <w:proofErr w:type="spellStart"/>
      <w:r w:rsidR="00CF448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восстанавливающихся</w:t>
      </w:r>
      <w:proofErr w:type="spellEnd"/>
      <w:r w:rsidR="00CF448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A835BF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3 семестр 2 курса: за 2 курс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оплачивается полностью или частями до 10 февраля текущего учебного года.</w:t>
      </w:r>
    </w:p>
    <w:p w:rsidR="00BF1FD7" w:rsidRPr="00254AE2" w:rsidRDefault="004B65ED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Style w:val="af3"/>
          <w:rFonts w:ascii="Times New Roman" w:eastAsia="Times New Roman" w:hAnsi="Times New Roman" w:cs="Liberation Serif"/>
          <w:sz w:val="22"/>
          <w:szCs w:val="22"/>
          <w:lang w:eastAsia="ru-RU" w:bidi="ar-SA"/>
        </w:rPr>
        <w:footnoteReference w:id="3"/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3.</w:t>
      </w:r>
      <w:r w:rsidR="00BF1FD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3</w:t>
      </w:r>
      <w:r w:rsidR="00431095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.2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Оплата за обучение на последующих курсах производится до 10 сентября </w:t>
      </w:r>
      <w:r w:rsidR="00431095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соответствующего учебного года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размере не менее 50% стоимости обучения </w:t>
      </w:r>
      <w:r w:rsidR="00431095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за соответствующий учебный год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указанной в </w:t>
      </w:r>
      <w:r w:rsidR="00431095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пункте 3.1 настоящего Договора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B65ED" w:rsidRPr="00254AE2" w:rsidRDefault="004B65ED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Оставшаяся часть стоимости </w:t>
      </w:r>
      <w:r w:rsidR="00BF1FD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обучения за соответствующий учебный год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оплачивается полностью </w:t>
      </w:r>
      <w:r w:rsidRPr="00254AE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или частями до 10 февраля </w:t>
      </w:r>
      <w:r w:rsidR="00BF1FD7" w:rsidRPr="00254AE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соответствующего</w:t>
      </w:r>
      <w:r w:rsidRPr="00254AE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 xml:space="preserve"> учебного года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3.</w:t>
      </w:r>
      <w:r w:rsidR="00BF1FD7" w:rsidRPr="00254AE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4</w:t>
      </w:r>
      <w:r w:rsidRPr="00254AE2"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  <w:t>. Непосещение Обучающимся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занятий</w:t>
      </w:r>
      <w:r w:rsidR="0042405D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 период обучения, а также промежуточной и/или итоговой аттестации не является односторонним отказом Обучающегося и/или Заказчика от исполнения настоящего Договора и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не является основанием для изменения стоимости обучения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9E2EA9" w:rsidRPr="00254AE2" w:rsidRDefault="009E2EA9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254AE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4. ПОРЯДОК ИЗМЕНЕНИЯ И РАСТОРЖЕНИЯ ДОГОВОРА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4.1. Условия, на которых заключен настоящий Договор, могут быть изменены по соглашению Сторон или в соответствии с законодательством </w:t>
      </w:r>
      <w:r w:rsidR="00FB613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4.2. Настоящий Договор может быть расторгнут по соглашению Сторон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4.3. Настоящий Договор может быть расторгнут по инициативе Исполнителя в одностороннем порядке в случаях, предусмотренных пунктом 2</w:t>
      </w:r>
      <w:r w:rsidR="0005241E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2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Правил оказания платных образовательных услуг, утвержденных постановлением</w:t>
      </w: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Правительства </w:t>
      </w:r>
      <w:r w:rsidR="00FB613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от 15 </w:t>
      </w:r>
      <w:r w:rsidR="0063561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сентября 2020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 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 </w:t>
      </w:r>
      <w:r w:rsidR="005220D5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№ </w:t>
      </w:r>
      <w:r w:rsidR="0063561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1441</w:t>
      </w:r>
      <w:r w:rsidR="005220D5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:</w:t>
      </w:r>
    </w:p>
    <w:p w:rsidR="005220D5" w:rsidRPr="00254AE2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применения к Обучающемуся, достигшему возраста 15 лет, отчисления как меры дисциплинарного взыскания;</w:t>
      </w:r>
    </w:p>
    <w:p w:rsidR="005220D5" w:rsidRPr="00254AE2" w:rsidRDefault="005220D5" w:rsidP="005220D5">
      <w:pPr>
        <w:widowControl/>
        <w:suppressAutoHyphens w:val="0"/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lastRenderedPageBreak/>
        <w:t xml:space="preserve">- невыполнения Обучающимся по </w:t>
      </w:r>
      <w:r w:rsidR="00D90DEF" w:rsidRPr="00254AE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 xml:space="preserve">профессиональной </w:t>
      </w:r>
      <w:r w:rsidRPr="00254AE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плана;</w:t>
      </w:r>
    </w:p>
    <w:p w:rsidR="005220D5" w:rsidRPr="00254AE2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установления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5220D5" w:rsidRPr="00254AE2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просрочки оплаты стоимости платных образовательных услуг;</w:t>
      </w:r>
    </w:p>
    <w:p w:rsidR="005220D5" w:rsidRPr="00254AE2" w:rsidRDefault="005220D5" w:rsidP="005220D5">
      <w:pPr>
        <w:widowControl/>
        <w:suppressAutoHyphens w:val="0"/>
        <w:autoSpaceDE w:val="0"/>
        <w:autoSpaceDN w:val="0"/>
        <w:adjustRightInd w:val="0"/>
        <w:spacing w:before="22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Times New Roman"/>
          <w:kern w:val="0"/>
          <w:sz w:val="22"/>
          <w:szCs w:val="22"/>
          <w:lang w:eastAsia="ru-RU" w:bidi="ar-SA"/>
        </w:rPr>
        <w:t>- невозможности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 Действие настоящего Договора прекращается досрочно:</w:t>
      </w:r>
    </w:p>
    <w:p w:rsidR="004E5BDC" w:rsidRPr="00254AE2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4.4.1.</w:t>
      </w:r>
      <w:r w:rsidR="005B30B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E5BDC" w:rsidRPr="00254AE2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4.4.2.</w:t>
      </w:r>
      <w:r w:rsidR="005B30B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</w:t>
      </w:r>
      <w:r w:rsidR="0091305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профессиональной </w:t>
      </w:r>
      <w:r w:rsidR="005B30B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образовательной программе обязанностей по добросовестному освоению такой образовательной программы и выполнению учебного плана,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в случае нарушения Обучающимся (Заказчиком) обязательств, предусмотренных настоящим </w:t>
      </w:r>
      <w:r w:rsidR="00D96BCB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оговором</w:t>
      </w:r>
      <w:r w:rsidR="005B30B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;</w:t>
      </w:r>
    </w:p>
    <w:p w:rsidR="004E5BDC" w:rsidRPr="00254AE2" w:rsidRDefault="006C5D53" w:rsidP="006C5D5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4.4.3.</w:t>
      </w:r>
      <w:r w:rsidR="005B30B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="005B30B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</w:t>
      </w:r>
      <w:r w:rsidR="005B30B3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4.5. Исполнитель вправе отказаться от исполнения обязательств по настоящему Договору при условии полного возмещения Обучающемуся убытков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87B46" w:rsidRPr="00254AE2" w:rsidRDefault="005B30B3" w:rsidP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4.6. </w:t>
      </w:r>
      <w:r w:rsidR="00487B46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C270ED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и/или Заказчик</w:t>
      </w:r>
      <w:r w:rsidR="00487B46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при условии оплаты Исполнителю фактически понесенных им расходов. Размер фактически понесенных Испо</w:t>
      </w:r>
      <w:r w:rsidR="00A31D80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="00487B46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="00FB613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="00487B46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</w:t>
      </w:r>
    </w:p>
    <w:p w:rsidR="003E1870" w:rsidRPr="00254AE2" w:rsidRDefault="003E1870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Обучающийся</w:t>
      </w:r>
      <w:r w:rsidR="004B65ED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, являющийся несовершеннолетним,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вправе в любое время расторгнуть настоящий Договор только с письменного согласия родителя (законного представителя) при условии оплаты Исполнителю фактически понесенных им расходов. Размер фактически понесенных Испо</w:t>
      </w:r>
      <w:r w:rsidR="002875C7"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лнителем расходов определяется 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в соответствии с законодательством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 и локальными нормативными актами Исполнителя. </w:t>
      </w:r>
    </w:p>
    <w:p w:rsidR="00C270ED" w:rsidRPr="00254AE2" w:rsidRDefault="00C270ED" w:rsidP="003E1870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Письменное уведомление об отказе от исполнения настоящего Договора должно быть направлено Исполнителю по адресу, указанному в разделе 9 настоящего Договора. </w:t>
      </w:r>
    </w:p>
    <w:p w:rsidR="00487B46" w:rsidRPr="00254AE2" w:rsidRDefault="00487B46">
      <w:pPr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</w:p>
    <w:p w:rsidR="004E5BDC" w:rsidRPr="00254AE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5. ОТВЕТСТВЕННОСТЬ ИСПОЛНИТЕЛЯ, ЗАКАЗЧИКА И ОБУЧАЮЩЕГОСЯ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</w:t>
      </w: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 xml:space="preserve"> </w:t>
      </w:r>
      <w:r w:rsidR="00FB613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настоящим Договором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5.2.1. Безвозмездного оказания образовательной услуги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5.2.2. Соразмерного уменьшения стоимости оказанной образовательной услуги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5.2.3. Возмещения понесенных им расходов по устранению недостатков оказанной образовательной услуги своими силами или третьими лицами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5.4.2. Поручить оказать образовательную услугу третьим лицам за разумную цену и потребовать от </w:t>
      </w:r>
      <w:r w:rsidR="002875C7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Исполнителя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возмещения понесенных расходов;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5.4.3. Потребовать уменьшения стоимости образовательной услуги;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5.4.4. Расторгнуть Договор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6. СРОК ДЕЙСТВИЯ ДОГОВОРА</w:t>
      </w:r>
    </w:p>
    <w:p w:rsidR="003E1870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6.1. Настоящий Договор вступает в силу со дня издания приказа о зачислении Обучающегося, за исключением пунктов 2.3.1., 2.5.1. и раздела 3</w:t>
      </w:r>
      <w:r w:rsidR="00A8123A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Договора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вступающих в силу с момента заключения Сторонами </w:t>
      </w:r>
      <w:r w:rsidR="001150C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оговора и действует до полного исполнения Сторонами обязательств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  <w:r w:rsidR="003E1870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</w:p>
    <w:p w:rsidR="004E5BDC" w:rsidRPr="00254AE2" w:rsidRDefault="004E5BDC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254AE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7. АНТИКОРРУПЦИОННАЯ ОГОВОРКА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7.1. При исполнении своих обязательств по настоящему Договору Стороны, их аффилированные лица, работники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lastRenderedPageBreak/>
        <w:t>или посредники не выплачивают, не предлагают выплатить и не разрешают выплату каких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денежных средств или ценностей прямо или косвенно, любым лицам для оказания влияния на действия или решения этих лиц с целью получить какие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либо неправомерные преимущества или </w:t>
      </w:r>
      <w:r w:rsidR="0005394C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на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иные неправомерные цели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7.2. При исполнении своих обязательств по настоящему Договору,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</w:t>
      </w:r>
      <w:r w:rsidR="00B44415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Российской Федерации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7.3. В случае возникновения у Стороны подозрений, что произошло или может произойти нарушение каких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соответствующая Сторона обязуется уведомить другую Сторону в письменной форме. 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-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либо положений настояще</w:t>
      </w:r>
      <w:r w:rsidR="002452C9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го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</w:t>
      </w:r>
      <w:r w:rsidR="002452C9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Раздела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контрагентом, его аффилированными лицами, работниками или посредниками</w:t>
      </w:r>
      <w:r w:rsidR="0005394C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,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center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8. ЗАКЛЮЧИТЕЛЬНЫЕ ПОЛОЖЕНИЯ</w:t>
      </w:r>
    </w:p>
    <w:p w:rsidR="004E5BDC" w:rsidRPr="00254AE2" w:rsidRDefault="005B30B3" w:rsidP="00D90DEF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8.1. </w:t>
      </w:r>
      <w:r w:rsidR="00D90DEF" w:rsidRPr="00254AE2"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 w:bidi="ar-SA"/>
        </w:rPr>
        <w:t>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</w:t>
      </w:r>
      <w:r w:rsidR="00F8612A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Заказчика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093529" w:rsidRPr="00254AE2" w:rsidRDefault="005B30B3" w:rsidP="00093529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8.3. </w:t>
      </w:r>
      <w:r w:rsidR="00093529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8.4. Настоящий Договор составлен в трёх экземплярах, один из которых хранится у Исполнителя, один – у Обучающегося, один – у Заказчика. Все экземпляры имеют одинаковую юридическую силу. Изменения и дополнения </w:t>
      </w:r>
      <w:r w:rsidR="001B018C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в настоящий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Договор могут производиться только в письменной форме и подписываться уполномоченными представителями Сторон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8.5. Изменения настоящего Договора оформляются дополнительными соглашениями к Договору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 Права и обязанности Заказчика по настоящему </w:t>
      </w:r>
      <w:r w:rsidR="001150C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оговору переходят к Обучающемуся в случаях: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8.6.1. Если Обучающийся одновременно является Заказчиком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8.6.2. Если </w:t>
      </w:r>
      <w:r w:rsidR="001150C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оговор прекращен в отношении Заказчика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8.7. Обучающийся ознакомлен с Уставом </w:t>
      </w:r>
      <w:r w:rsidR="00D966BB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ТИУ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условиями настоящего </w:t>
      </w:r>
      <w:r w:rsidR="001150C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оговора, сроком обучения, </w:t>
      </w:r>
      <w:r w:rsidR="00D65593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П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равилами внутреннего распорядка обучающихся</w:t>
      </w:r>
      <w:r w:rsidR="001B018C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другими локальными нормативными актами Исполнителя, регулирующими вопросы получения образовательной услуги</w:t>
      </w:r>
      <w:r w:rsidR="00805C6E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, а также </w:t>
      </w:r>
      <w:r w:rsidR="00755DE1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вопросы</w:t>
      </w:r>
      <w:r w:rsidR="00805C6E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противодействия терроризм</w:t>
      </w:r>
      <w:r w:rsidR="00755DE1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="00805C6E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и экстремизм</w:t>
      </w:r>
      <w:r w:rsidR="00755DE1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у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. </w:t>
      </w:r>
    </w:p>
    <w:p w:rsidR="004E5BDC" w:rsidRPr="00254AE2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8.8. В соответствии с Федеральным законом от 27.07.2006 № 152-ФЗ «О персональных данных» Обучающийся и Заказчик (физическое лицо) принимают решение о предоставлении своих персональных данных Исполнителю и дают согласие Исполнителю и уполномоченным им лицам на их обработку своей волей и в своем интересе без ограничения срока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>
      <w:pPr>
        <w:tabs>
          <w:tab w:val="left" w:pos="9923"/>
        </w:tabs>
        <w:jc w:val="both"/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8.9. В случае изменения реквизитов Сторона извещает другую Сторону в течение 30</w:t>
      </w:r>
      <w:r w:rsidR="00937B02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 (тридцати) 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календарных дней с даты внесения изменения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4E5BDC" w:rsidRPr="00254AE2" w:rsidRDefault="005B30B3" w:rsidP="00F94A57">
      <w:pPr>
        <w:tabs>
          <w:tab w:val="left" w:pos="9923"/>
        </w:tabs>
        <w:jc w:val="both"/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8.10. Споры по настоящему </w:t>
      </w:r>
      <w:r w:rsidR="00FB2075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Д</w:t>
      </w:r>
      <w:r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 xml:space="preserve">оговору разрешаются путем переговоров Сторон. В случае, если Стороны не достигли согласия, споры разрешаются в порядке, установленном действующим законодательством </w:t>
      </w:r>
      <w:r w:rsidR="00FB6136" w:rsidRPr="00254AE2">
        <w:rPr>
          <w:rFonts w:ascii="Times New Roman" w:eastAsia="Times New Roman" w:hAnsi="Times New Roman" w:cs="Liberation Serif"/>
          <w:sz w:val="22"/>
          <w:szCs w:val="22"/>
          <w:lang w:eastAsia="ru-RU" w:bidi="ar-SA"/>
        </w:rPr>
        <w:t>Российской Федерации</w:t>
      </w: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>.</w:t>
      </w:r>
    </w:p>
    <w:p w:rsidR="00C413E8" w:rsidRPr="00254AE2" w:rsidRDefault="00C413E8" w:rsidP="00F94A57">
      <w:pPr>
        <w:tabs>
          <w:tab w:val="left" w:pos="284"/>
        </w:tabs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  <w:r w:rsidRPr="00254AE2">
        <w:rPr>
          <w:rFonts w:ascii="Times New Roman" w:eastAsia="Liberation Serif" w:hAnsi="Times New Roman" w:cs="Times New Roman"/>
          <w:sz w:val="22"/>
          <w:szCs w:val="22"/>
          <w:lang w:eastAsia="ru-RU" w:bidi="ar-SA"/>
        </w:rPr>
        <w:t xml:space="preserve">8.11. </w:t>
      </w:r>
      <w:r w:rsidRPr="00254AE2">
        <w:rPr>
          <w:rFonts w:ascii="Times New Roman" w:hAnsi="Times New Roman" w:cs="Times New Roman"/>
          <w:sz w:val="22"/>
          <w:szCs w:val="22"/>
        </w:rPr>
        <w:t>Стороны пришли к соглашению о том, что любые з</w:t>
      </w:r>
      <w:r w:rsidRPr="00254AE2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аявления, уведомления, извещения, требования, претензии и иные юридически значимые сообщения (далее – сообщения), связанные с возникновением, изменением или прекращением обязательств, основанных на настоящем Договоре, могут быть направлены по электронной почте, указанной в разделе 9 Договора. </w:t>
      </w:r>
    </w:p>
    <w:p w:rsidR="00C413E8" w:rsidRPr="00254AE2" w:rsidRDefault="00C413E8" w:rsidP="00F94A57">
      <w:pPr>
        <w:tabs>
          <w:tab w:val="left" w:pos="9923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ru-RU" w:bidi="ar-SA"/>
        </w:rPr>
      </w:pPr>
      <w:r w:rsidRPr="00254AE2">
        <w:rPr>
          <w:rFonts w:ascii="Times New Roman" w:hAnsi="Times New Roman" w:cs="Times New Roman"/>
          <w:sz w:val="22"/>
          <w:szCs w:val="22"/>
        </w:rPr>
        <w:t>Стороны признают юридическую силу за юридически значимыми сообщениями, полученными путем обмена скан-копиями по электронной почте, а также равенство юридической силы таких сообщений с оригиналами документов, оформленных на бумажных носителях</w:t>
      </w:r>
      <w:r w:rsidR="00F94A57" w:rsidRPr="00254AE2">
        <w:rPr>
          <w:rFonts w:ascii="Times New Roman" w:hAnsi="Times New Roman" w:cs="Times New Roman"/>
          <w:sz w:val="22"/>
          <w:szCs w:val="22"/>
        </w:rPr>
        <w:t>.</w:t>
      </w:r>
    </w:p>
    <w:p w:rsidR="00C212ED" w:rsidRPr="00254AE2" w:rsidRDefault="00C212ED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</w:p>
    <w:p w:rsidR="004E5BDC" w:rsidRPr="00254AE2" w:rsidRDefault="005B30B3">
      <w:pPr>
        <w:jc w:val="center"/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</w:pPr>
      <w:r w:rsidRPr="00254AE2">
        <w:rPr>
          <w:rFonts w:ascii="Times New Roman" w:eastAsia="Times New Roman" w:hAnsi="Times New Roman" w:cs="Liberation Serif"/>
          <w:b/>
          <w:sz w:val="22"/>
          <w:szCs w:val="22"/>
          <w:lang w:eastAsia="ru-RU" w:bidi="ar-SA"/>
        </w:rPr>
        <w:t>9. РЕКВИЗИТЫ  СТОРОН</w:t>
      </w:r>
    </w:p>
    <w:tbl>
      <w:tblPr>
        <w:tblW w:w="0" w:type="auto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473"/>
        <w:gridCol w:w="3702"/>
        <w:gridCol w:w="3488"/>
      </w:tblGrid>
      <w:tr w:rsidR="0005414B" w:rsidRPr="00254AE2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254AE2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254AE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Заказчик</w:t>
            </w:r>
            <w:r w:rsidRPr="00254AE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254AE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5BDC" w:rsidRPr="00254AE2" w:rsidRDefault="005336A3">
            <w:pPr>
              <w:jc w:val="center"/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254AE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Исполнитель</w:t>
            </w:r>
            <w:r w:rsidRPr="00254AE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254AE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:</w:t>
            </w:r>
          </w:p>
        </w:tc>
        <w:tc>
          <w:tcPr>
            <w:tcW w:w="3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5BDC" w:rsidRPr="00254AE2" w:rsidRDefault="005336A3">
            <w:pPr>
              <w:jc w:val="center"/>
              <w:rPr>
                <w:sz w:val="22"/>
                <w:szCs w:val="22"/>
              </w:rPr>
            </w:pPr>
            <w:r w:rsidRPr="00254AE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«</w:t>
            </w:r>
            <w:r w:rsidR="005B30B3" w:rsidRPr="00254AE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Обучающийся</w:t>
            </w:r>
            <w:r w:rsidRPr="00254AE2">
              <w:rPr>
                <w:rFonts w:ascii="Times New Roman" w:eastAsia="Times New Roman" w:hAnsi="Times New Roman" w:cs="Liberation Serif"/>
                <w:b/>
                <w:sz w:val="22"/>
                <w:szCs w:val="22"/>
                <w:lang w:eastAsia="ru-RU" w:bidi="ar-SA"/>
              </w:rPr>
              <w:t>»</w:t>
            </w:r>
            <w:r w:rsidR="005B30B3"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</w:tc>
      </w:tr>
      <w:tr w:rsidR="00833BF0" w:rsidRPr="00254AE2" w:rsidTr="00563666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1870" w:rsidRPr="00254AE2" w:rsidRDefault="003E1870" w:rsidP="003E1870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Заказчик - физическое лицо</w:t>
            </w:r>
          </w:p>
          <w:p w:rsidR="00833BF0" w:rsidRPr="00254AE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Ф</w:t>
            </w:r>
            <w:r w:rsidRPr="00254AE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254AE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4E52CB" w:rsidRPr="00254AE2" w:rsidRDefault="004E52CB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 ________________</w:t>
            </w:r>
          </w:p>
          <w:p w:rsidR="00833BF0" w:rsidRPr="00254AE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254AE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Выдан: ______________________</w:t>
            </w:r>
          </w:p>
          <w:p w:rsidR="00833BF0" w:rsidRPr="00254AE2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</w:t>
            </w:r>
            <w:r w:rsidR="003E1870"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ест</w:t>
            </w: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</w:t>
            </w:r>
            <w:r w:rsidR="003E1870"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жительства:</w:t>
            </w:r>
            <w:r w:rsidR="00833BF0"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</w:t>
            </w:r>
          </w:p>
          <w:p w:rsidR="00833BF0" w:rsidRPr="00254AE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254AE2" w:rsidRDefault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2C4399" w:rsidRPr="00254AE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254AE2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254AE2">
              <w:rPr>
                <w:rFonts w:ascii="Times New Roman" w:hAnsi="Times New Roman"/>
                <w:sz w:val="22"/>
                <w:szCs w:val="22"/>
              </w:rPr>
              <w:t>Подпись ___________________________</w:t>
            </w:r>
          </w:p>
          <w:p w:rsidR="002C4399" w:rsidRPr="00254AE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254AE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254AE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254AE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254AE2" w:rsidRDefault="002C4399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C4399" w:rsidRPr="00254AE2" w:rsidRDefault="002C4399">
            <w:pPr>
              <w:rPr>
                <w:rFonts w:ascii="Times New Roman" w:eastAsia="Times New Roman" w:hAnsi="Times New Roman" w:cs="Liberation Serif"/>
                <w:sz w:val="22"/>
                <w:szCs w:val="22"/>
                <w:u w:val="single"/>
                <w:lang w:eastAsia="ru-RU" w:bidi="ar-SA"/>
              </w:rPr>
            </w:pPr>
          </w:p>
          <w:p w:rsidR="002C4399" w:rsidRPr="00254AE2" w:rsidRDefault="002C4399">
            <w:pPr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Заказчик </w:t>
            </w:r>
            <w:r w:rsidR="003E1870" w:rsidRPr="00254AE2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 xml:space="preserve">- </w:t>
            </w:r>
            <w:r w:rsidRPr="00254AE2"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u w:val="single"/>
                <w:lang w:eastAsia="ru-RU" w:bidi="ar-SA"/>
              </w:rPr>
              <w:t>юридическое лицо</w:t>
            </w:r>
          </w:p>
          <w:p w:rsidR="002C4399" w:rsidRPr="00254AE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_____________________________</w:t>
            </w:r>
          </w:p>
          <w:p w:rsidR="002C4399" w:rsidRPr="00254AE2" w:rsidRDefault="003E1870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2C4399"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_______________________</w:t>
            </w:r>
          </w:p>
          <w:p w:rsidR="00536786" w:rsidRPr="00254AE2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Почтовый адрес: _______________________</w:t>
            </w:r>
          </w:p>
          <w:p w:rsidR="00536786" w:rsidRPr="00254AE2" w:rsidRDefault="00536786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ОГРН</w:t>
            </w:r>
          </w:p>
          <w:p w:rsidR="002C4399" w:rsidRPr="00254AE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          КПП</w:t>
            </w:r>
          </w:p>
          <w:p w:rsidR="002C4399" w:rsidRPr="00254AE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Банк:</w:t>
            </w:r>
          </w:p>
          <w:p w:rsidR="002C4399" w:rsidRPr="00254AE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р/с</w:t>
            </w:r>
          </w:p>
          <w:p w:rsidR="002C4399" w:rsidRPr="00254AE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к/с</w:t>
            </w:r>
          </w:p>
          <w:p w:rsidR="002C4399" w:rsidRPr="00254AE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БИК</w:t>
            </w:r>
          </w:p>
          <w:p w:rsidR="002C4399" w:rsidRPr="00254AE2" w:rsidRDefault="002C4399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F94A57" w:rsidRPr="00254AE2" w:rsidRDefault="00F94A57" w:rsidP="00F94A57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F94A57" w:rsidRPr="00254AE2" w:rsidRDefault="00F94A57" w:rsidP="002C4399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254AE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 xml:space="preserve">федеральное государственное бюджетное образовательное учреждение высшего образования «Тюменский индустриальный </w:t>
            </w: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университет»</w:t>
            </w:r>
          </w:p>
          <w:p w:rsidR="00833BF0" w:rsidRPr="00254AE2" w:rsidRDefault="00BF7A2E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833BF0"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 625000, Россия, обл. Тюменская (72), г. Тюмень,                             ул. Володарского, д. 38</w:t>
            </w:r>
          </w:p>
          <w:p w:rsidR="00C413E8" w:rsidRPr="00254AE2" w:rsidRDefault="00C413E8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Адрес электронной почты: </w:t>
            </w: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general</w:t>
            </w: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@</w:t>
            </w:r>
            <w:proofErr w:type="spellStart"/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tyuiu</w:t>
            </w:r>
            <w:proofErr w:type="spellEnd"/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</w:t>
            </w:r>
            <w:proofErr w:type="spellStart"/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val="en-US" w:eastAsia="ru-RU" w:bidi="ar-SA"/>
              </w:rPr>
              <w:t>ru</w:t>
            </w:r>
            <w:proofErr w:type="spellEnd"/>
          </w:p>
          <w:p w:rsidR="00833BF0" w:rsidRPr="00254AE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ИНН 7202028202 КПП 720301001</w:t>
            </w:r>
          </w:p>
          <w:p w:rsidR="00833BF0" w:rsidRPr="00254AE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УФК по Тюменской области                         (ТИУ, л/с 20676Х72170)</w:t>
            </w:r>
          </w:p>
          <w:p w:rsidR="0005241E" w:rsidRPr="00254AE2" w:rsidRDefault="0005241E" w:rsidP="0005241E">
            <w:pPr>
              <w:tabs>
                <w:tab w:val="left" w:pos="11"/>
              </w:tabs>
              <w:rPr>
                <w:sz w:val="22"/>
                <w:szCs w:val="22"/>
              </w:rPr>
            </w:pPr>
            <w:r w:rsidRPr="00254AE2">
              <w:rPr>
                <w:sz w:val="22"/>
                <w:szCs w:val="22"/>
              </w:rPr>
              <w:t xml:space="preserve">Банк получателя: Отделение Тюмень Банка России//УФК по Тюменской области г. Тюмень, </w:t>
            </w:r>
          </w:p>
          <w:p w:rsidR="0005241E" w:rsidRPr="00254AE2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254AE2">
              <w:rPr>
                <w:sz w:val="22"/>
                <w:szCs w:val="22"/>
              </w:rPr>
              <w:t xml:space="preserve">БИК 017102101, </w:t>
            </w:r>
          </w:p>
          <w:p w:rsidR="0005241E" w:rsidRPr="00254AE2" w:rsidRDefault="0005241E" w:rsidP="0005241E">
            <w:pPr>
              <w:tabs>
                <w:tab w:val="left" w:pos="11"/>
              </w:tabs>
              <w:jc w:val="both"/>
              <w:rPr>
                <w:sz w:val="22"/>
                <w:szCs w:val="22"/>
              </w:rPr>
            </w:pPr>
            <w:r w:rsidRPr="00254AE2">
              <w:rPr>
                <w:sz w:val="22"/>
                <w:szCs w:val="22"/>
              </w:rPr>
              <w:t>р/с 03214643000000016700</w:t>
            </w:r>
          </w:p>
          <w:p w:rsidR="0005241E" w:rsidRPr="00254AE2" w:rsidRDefault="0005241E" w:rsidP="0005241E">
            <w:pPr>
              <w:tabs>
                <w:tab w:val="left" w:pos="11"/>
              </w:tabs>
              <w:jc w:val="both"/>
              <w:rPr>
                <w:b/>
                <w:sz w:val="22"/>
                <w:szCs w:val="22"/>
              </w:rPr>
            </w:pPr>
            <w:r w:rsidRPr="00254AE2">
              <w:rPr>
                <w:sz w:val="22"/>
                <w:szCs w:val="22"/>
              </w:rPr>
              <w:t>к/с 40102810945370000060</w:t>
            </w:r>
          </w:p>
          <w:p w:rsidR="00833BF0" w:rsidRPr="00254AE2" w:rsidRDefault="0056339C" w:rsidP="0005241E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</w:t>
            </w:r>
            <w:proofErr w:type="spellStart"/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справочно</w:t>
            </w:r>
            <w:proofErr w:type="spellEnd"/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: код ТОФК 6700) </w:t>
            </w:r>
          </w:p>
          <w:p w:rsidR="00833BF0" w:rsidRPr="00254AE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КБК 00000000000000000130 </w:t>
            </w:r>
          </w:p>
          <w:p w:rsidR="00833BF0" w:rsidRPr="00254AE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Доходы от платной  образовательной деятельности</w:t>
            </w:r>
          </w:p>
          <w:p w:rsidR="00833BF0" w:rsidRPr="00254AE2" w:rsidRDefault="00833BF0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(за обучение Ф</w:t>
            </w:r>
            <w:r w:rsidRPr="00254AE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254AE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О., курс</w:t>
            </w:r>
            <w:r w:rsidRPr="00254AE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,</w:t>
            </w: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направление/ специальность, форма обучения)</w:t>
            </w:r>
          </w:p>
          <w:p w:rsidR="00833BF0" w:rsidRPr="00254AE2" w:rsidRDefault="00833BF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ОКТМО 71701000</w:t>
            </w:r>
          </w:p>
          <w:p w:rsidR="00536786" w:rsidRPr="00254AE2" w:rsidRDefault="00536786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УИН0</w:t>
            </w:r>
          </w:p>
          <w:p w:rsidR="00BC68FE" w:rsidRPr="00254AE2" w:rsidRDefault="00BC68FE" w:rsidP="002572F2">
            <w:pPr>
              <w:jc w:val="both"/>
              <w:rPr>
                <w:rFonts w:ascii="Times New Roman" w:eastAsia="Times New Roman" w:hAnsi="Times New Roman" w:cs="Liberation Serif"/>
                <w:b/>
                <w:i/>
                <w:sz w:val="22"/>
                <w:szCs w:val="22"/>
                <w:lang w:eastAsia="ru-RU" w:bidi="ar-SA"/>
              </w:rPr>
            </w:pPr>
          </w:p>
          <w:p w:rsidR="00BC68FE" w:rsidRPr="00254AE2" w:rsidRDefault="003E1870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Место нахождения</w:t>
            </w:r>
            <w:r w:rsidR="007D69F5"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 xml:space="preserve"> филиала</w:t>
            </w:r>
            <w:r w:rsidR="007D69F5" w:rsidRPr="00254AE2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4"/>
            </w:r>
            <w:r w:rsidR="00BC68FE"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:</w:t>
            </w:r>
          </w:p>
          <w:p w:rsidR="00BC68FE" w:rsidRPr="00254AE2" w:rsidRDefault="00BC68FE" w:rsidP="002572F2">
            <w:pPr>
              <w:jc w:val="both"/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</w:t>
            </w:r>
            <w:r w:rsidR="00964AED"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 филиала</w:t>
            </w:r>
            <w:r w:rsidR="007D69F5" w:rsidRPr="00254AE2">
              <w:rPr>
                <w:rStyle w:val="af3"/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footnoteReference w:id="5"/>
            </w:r>
            <w:r w:rsidR="00964AED"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.: +7(___)-_____</w:t>
            </w: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</w:t>
            </w:r>
          </w:p>
        </w:tc>
        <w:tc>
          <w:tcPr>
            <w:tcW w:w="34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254AE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Ф</w:t>
            </w:r>
            <w:r w:rsidRPr="00254AE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И</w:t>
            </w:r>
            <w:r w:rsidRPr="00254AE2">
              <w:rPr>
                <w:rFonts w:ascii="Times New Roman" w:eastAsia="Liberation Serif" w:hAnsi="Times New Roman" w:cs="Times New Roman"/>
                <w:sz w:val="22"/>
                <w:szCs w:val="22"/>
                <w:lang w:eastAsia="ru-RU" w:bidi="ar-SA"/>
              </w:rPr>
              <w:t>.</w:t>
            </w: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О. ________________________</w:t>
            </w:r>
          </w:p>
          <w:p w:rsidR="00113AC1" w:rsidRPr="00254AE2" w:rsidRDefault="00113AC1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Дата рождения:________________</w:t>
            </w:r>
          </w:p>
          <w:p w:rsidR="00833BF0" w:rsidRPr="00254AE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Паспорт серии ___ № _________</w:t>
            </w:r>
          </w:p>
          <w:p w:rsidR="00833BF0" w:rsidRPr="00254AE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Выдан: ______________________</w:t>
            </w:r>
          </w:p>
          <w:p w:rsidR="00833BF0" w:rsidRPr="00254AE2" w:rsidRDefault="00B44415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lastRenderedPageBreak/>
              <w:t>Адрес места жительства:</w:t>
            </w:r>
            <w:r w:rsidR="00833BF0"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_________________</w:t>
            </w:r>
          </w:p>
          <w:p w:rsidR="00833BF0" w:rsidRPr="00254AE2" w:rsidRDefault="00833BF0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Тел.: +7(___)-_____________</w:t>
            </w:r>
          </w:p>
          <w:p w:rsidR="00C413E8" w:rsidRPr="00254AE2" w:rsidRDefault="00C413E8" w:rsidP="00C413E8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C413E8" w:rsidRPr="00254AE2" w:rsidRDefault="00C413E8">
            <w:pPr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</w:pPr>
          </w:p>
          <w:p w:rsidR="00833BF0" w:rsidRPr="00254AE2" w:rsidRDefault="00833BF0" w:rsidP="00833BF0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33BF0" w:rsidRPr="00254AE2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254AE2">
              <w:rPr>
                <w:rFonts w:ascii="Times New Roman" w:hAnsi="Times New Roman"/>
                <w:sz w:val="22"/>
                <w:szCs w:val="22"/>
              </w:rPr>
              <w:t>Подпись __________________________</w:t>
            </w:r>
            <w:r w:rsidRPr="00254AE2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833BF0" w:rsidRPr="00254AE2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254AE2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254AE2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254AE2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3E1870" w:rsidRPr="00254AE2" w:rsidRDefault="003E187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33BF0" w:rsidRPr="00254AE2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</w:p>
          <w:p w:rsidR="00833BF0" w:rsidRPr="00254AE2" w:rsidRDefault="003E1870" w:rsidP="00833BF0">
            <w:pPr>
              <w:rPr>
                <w:b/>
                <w:i/>
                <w:color w:val="000000"/>
                <w:sz w:val="22"/>
                <w:szCs w:val="22"/>
              </w:rPr>
            </w:pPr>
            <w:r w:rsidRPr="00254AE2">
              <w:rPr>
                <w:b/>
                <w:i/>
                <w:color w:val="000000"/>
                <w:sz w:val="22"/>
                <w:szCs w:val="22"/>
              </w:rPr>
              <w:t>Е</w:t>
            </w:r>
            <w:r w:rsidR="002C4399" w:rsidRPr="00254AE2">
              <w:rPr>
                <w:b/>
                <w:i/>
                <w:color w:val="000000"/>
                <w:sz w:val="22"/>
                <w:szCs w:val="22"/>
              </w:rPr>
              <w:t>сли обучающийся не достиг совершеннолетия</w:t>
            </w:r>
          </w:p>
          <w:p w:rsidR="00833BF0" w:rsidRPr="00254AE2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254AE2">
              <w:rPr>
                <w:b/>
                <w:color w:val="000000"/>
                <w:sz w:val="22"/>
                <w:szCs w:val="22"/>
              </w:rPr>
              <w:t>Законный представитель Обучающегося:</w:t>
            </w:r>
          </w:p>
          <w:p w:rsidR="00833BF0" w:rsidRPr="00254AE2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254AE2">
              <w:rPr>
                <w:b/>
                <w:color w:val="000000"/>
                <w:sz w:val="22"/>
                <w:szCs w:val="22"/>
              </w:rPr>
              <w:t>Ф.И.О.  ______________________________</w:t>
            </w:r>
          </w:p>
          <w:p w:rsidR="00833BF0" w:rsidRPr="00254AE2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254AE2">
              <w:rPr>
                <w:b/>
                <w:color w:val="000000"/>
                <w:sz w:val="22"/>
                <w:szCs w:val="22"/>
              </w:rPr>
              <w:t xml:space="preserve">Паспорт серии____________ </w:t>
            </w:r>
          </w:p>
          <w:p w:rsidR="00833BF0" w:rsidRPr="00254AE2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254AE2">
              <w:rPr>
                <w:b/>
                <w:color w:val="000000"/>
                <w:sz w:val="22"/>
                <w:szCs w:val="22"/>
              </w:rPr>
              <w:t>№ ___________________________</w:t>
            </w:r>
          </w:p>
          <w:p w:rsidR="00833BF0" w:rsidRPr="00254AE2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254AE2">
              <w:rPr>
                <w:b/>
                <w:color w:val="000000"/>
                <w:sz w:val="22"/>
                <w:szCs w:val="22"/>
              </w:rPr>
              <w:t>Выдан:_______________________</w:t>
            </w:r>
          </w:p>
          <w:p w:rsidR="00833BF0" w:rsidRPr="00254AE2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254AE2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833BF0" w:rsidRPr="00254AE2" w:rsidRDefault="00B44415" w:rsidP="00833BF0">
            <w:pPr>
              <w:rPr>
                <w:b/>
                <w:color w:val="000000"/>
                <w:sz w:val="22"/>
                <w:szCs w:val="22"/>
              </w:rPr>
            </w:pPr>
            <w:r w:rsidRPr="00254AE2">
              <w:rPr>
                <w:rFonts w:ascii="Times New Roman" w:eastAsia="Times New Roman" w:hAnsi="Times New Roman" w:cs="Liberation Serif"/>
                <w:sz w:val="22"/>
                <w:szCs w:val="22"/>
                <w:lang w:eastAsia="ru-RU" w:bidi="ar-SA"/>
              </w:rPr>
              <w:t>Адрес места жительства:</w:t>
            </w:r>
            <w:r w:rsidR="00833BF0" w:rsidRPr="00254AE2">
              <w:rPr>
                <w:b/>
                <w:color w:val="000000"/>
                <w:sz w:val="22"/>
                <w:szCs w:val="22"/>
              </w:rPr>
              <w:t>____________________</w:t>
            </w:r>
          </w:p>
          <w:p w:rsidR="00833BF0" w:rsidRPr="00254AE2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254AE2">
              <w:rPr>
                <w:b/>
                <w:color w:val="000000"/>
                <w:sz w:val="22"/>
                <w:szCs w:val="22"/>
              </w:rPr>
              <w:t>______________________________</w:t>
            </w:r>
          </w:p>
          <w:p w:rsidR="00833BF0" w:rsidRPr="00254AE2" w:rsidRDefault="00833BF0" w:rsidP="00833BF0">
            <w:pPr>
              <w:rPr>
                <w:b/>
                <w:color w:val="000000"/>
                <w:sz w:val="22"/>
                <w:szCs w:val="22"/>
              </w:rPr>
            </w:pPr>
            <w:r w:rsidRPr="00254AE2">
              <w:rPr>
                <w:b/>
                <w:color w:val="000000"/>
                <w:sz w:val="22"/>
                <w:szCs w:val="22"/>
              </w:rPr>
              <w:t>Тел:__________________________</w:t>
            </w:r>
          </w:p>
          <w:p w:rsidR="003E36EA" w:rsidRPr="00254AE2" w:rsidRDefault="003E36EA" w:rsidP="003E36EA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 w:bidi="ar-SA"/>
              </w:rPr>
            </w:pPr>
            <w:r w:rsidRPr="00254AE2"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почты: _______________________</w:t>
            </w:r>
          </w:p>
          <w:p w:rsidR="00D65419" w:rsidRPr="00254AE2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D65419" w:rsidRPr="00254AE2" w:rsidRDefault="00D65419" w:rsidP="00D65419">
            <w:pPr>
              <w:jc w:val="center"/>
              <w:rPr>
                <w:sz w:val="22"/>
                <w:szCs w:val="22"/>
              </w:rPr>
            </w:pPr>
          </w:p>
          <w:p w:rsidR="00833BF0" w:rsidRPr="00254AE2" w:rsidRDefault="00D65419" w:rsidP="00D65419">
            <w:pPr>
              <w:jc w:val="center"/>
              <w:rPr>
                <w:sz w:val="22"/>
                <w:szCs w:val="22"/>
              </w:rPr>
            </w:pPr>
            <w:r w:rsidRPr="00254AE2">
              <w:rPr>
                <w:sz w:val="22"/>
                <w:szCs w:val="22"/>
              </w:rPr>
              <w:t>СОГЛАСОВАНО</w:t>
            </w:r>
          </w:p>
          <w:p w:rsidR="00833BF0" w:rsidRPr="00254AE2" w:rsidRDefault="00833BF0" w:rsidP="00833BF0">
            <w:pPr>
              <w:rPr>
                <w:sz w:val="22"/>
                <w:szCs w:val="22"/>
              </w:rPr>
            </w:pPr>
            <w:r w:rsidRPr="00254AE2">
              <w:rPr>
                <w:sz w:val="22"/>
                <w:szCs w:val="22"/>
              </w:rPr>
              <w:t>Подпись</w:t>
            </w:r>
          </w:p>
          <w:p w:rsidR="00833BF0" w:rsidRPr="00254AE2" w:rsidRDefault="00833BF0" w:rsidP="00833BF0">
            <w:pPr>
              <w:rPr>
                <w:sz w:val="22"/>
                <w:szCs w:val="22"/>
              </w:rPr>
            </w:pPr>
            <w:r w:rsidRPr="00254AE2">
              <w:rPr>
                <w:sz w:val="22"/>
                <w:szCs w:val="22"/>
              </w:rPr>
              <w:t xml:space="preserve">                  ____________________</w:t>
            </w:r>
          </w:p>
          <w:p w:rsidR="00D65419" w:rsidRPr="00254AE2" w:rsidRDefault="00D65419" w:rsidP="00833BF0">
            <w:pPr>
              <w:rPr>
                <w:sz w:val="22"/>
                <w:szCs w:val="22"/>
              </w:rPr>
            </w:pPr>
          </w:p>
          <w:p w:rsidR="00D65419" w:rsidRPr="00254AE2" w:rsidRDefault="00D65419" w:rsidP="00833BF0">
            <w:pPr>
              <w:rPr>
                <w:sz w:val="22"/>
                <w:szCs w:val="22"/>
              </w:rPr>
            </w:pPr>
            <w:r w:rsidRPr="00254AE2">
              <w:rPr>
                <w:sz w:val="22"/>
                <w:szCs w:val="22"/>
              </w:rPr>
              <w:t xml:space="preserve">                  (Расшифровка подписи)</w:t>
            </w:r>
          </w:p>
          <w:p w:rsidR="00D65419" w:rsidRPr="00254AE2" w:rsidRDefault="00D65419" w:rsidP="00833BF0">
            <w:pPr>
              <w:rPr>
                <w:sz w:val="22"/>
                <w:szCs w:val="22"/>
              </w:rPr>
            </w:pPr>
          </w:p>
        </w:tc>
      </w:tr>
      <w:tr w:rsidR="00833BF0" w:rsidRPr="00254AE2">
        <w:tc>
          <w:tcPr>
            <w:tcW w:w="34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254AE2" w:rsidRDefault="00833BF0">
            <w:pPr>
              <w:rPr>
                <w:rFonts w:ascii="Times New Roman" w:hAnsi="Times New Roman"/>
                <w:sz w:val="22"/>
                <w:szCs w:val="22"/>
              </w:rPr>
            </w:pPr>
            <w:r w:rsidRPr="00254AE2">
              <w:rPr>
                <w:rFonts w:ascii="Times New Roman" w:hAnsi="Times New Roman"/>
                <w:sz w:val="22"/>
                <w:szCs w:val="22"/>
              </w:rPr>
              <w:lastRenderedPageBreak/>
              <w:t>Подпись ___________________________</w:t>
            </w:r>
          </w:p>
          <w:p w:rsidR="002C4399" w:rsidRPr="00254AE2" w:rsidRDefault="002C4399">
            <w:pPr>
              <w:rPr>
                <w:rFonts w:ascii="Times New Roman" w:hAnsi="Times New Roman"/>
                <w:sz w:val="22"/>
                <w:szCs w:val="22"/>
              </w:rPr>
            </w:pPr>
            <w:r w:rsidRPr="00254AE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7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3BF0" w:rsidRPr="00254AE2" w:rsidRDefault="00833BF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4AE2">
              <w:rPr>
                <w:rFonts w:ascii="Times New Roman" w:hAnsi="Times New Roman"/>
                <w:sz w:val="22"/>
                <w:szCs w:val="22"/>
              </w:rPr>
              <w:t>Подпись  _________________________</w:t>
            </w:r>
          </w:p>
          <w:p w:rsidR="00833BF0" w:rsidRPr="00254AE2" w:rsidRDefault="00833BF0">
            <w:pPr>
              <w:ind w:firstLine="68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254AE2">
              <w:rPr>
                <w:rFonts w:ascii="Times New Roman" w:hAnsi="Times New Roman"/>
                <w:sz w:val="22"/>
                <w:szCs w:val="22"/>
              </w:rPr>
              <w:t>М.П.</w:t>
            </w:r>
          </w:p>
        </w:tc>
        <w:tc>
          <w:tcPr>
            <w:tcW w:w="34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3BF0" w:rsidRPr="00254AE2" w:rsidRDefault="00833BF0">
            <w:pPr>
              <w:rPr>
                <w:sz w:val="22"/>
                <w:szCs w:val="22"/>
              </w:rPr>
            </w:pPr>
          </w:p>
        </w:tc>
      </w:tr>
    </w:tbl>
    <w:p w:rsidR="004825A1" w:rsidRPr="0035470D" w:rsidRDefault="004825A1" w:rsidP="004825A1">
      <w:pPr>
        <w:rPr>
          <w:sz w:val="22"/>
          <w:szCs w:val="22"/>
        </w:rPr>
      </w:pPr>
      <w:r w:rsidRPr="00254AE2">
        <w:rPr>
          <w:sz w:val="22"/>
          <w:szCs w:val="22"/>
        </w:rPr>
        <w:t>Исп. Ф.И.О.</w:t>
      </w:r>
    </w:p>
    <w:sectPr w:rsidR="004825A1" w:rsidRPr="0035470D" w:rsidSect="00A227B3">
      <w:pgSz w:w="11906" w:h="16838"/>
      <w:pgMar w:top="397" w:right="454" w:bottom="284" w:left="680" w:header="720" w:footer="72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A5" w:rsidRDefault="001460A5" w:rsidP="0005414B">
      <w:r>
        <w:separator/>
      </w:r>
    </w:p>
  </w:endnote>
  <w:endnote w:type="continuationSeparator" w:id="0">
    <w:p w:rsidR="001460A5" w:rsidRDefault="001460A5" w:rsidP="0005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A5" w:rsidRDefault="001460A5" w:rsidP="0005414B">
      <w:r>
        <w:separator/>
      </w:r>
    </w:p>
  </w:footnote>
  <w:footnote w:type="continuationSeparator" w:id="0">
    <w:p w:rsidR="001460A5" w:rsidRDefault="001460A5" w:rsidP="0005414B">
      <w:r>
        <w:continuationSeparator/>
      </w:r>
    </w:p>
  </w:footnote>
  <w:footnote w:id="1">
    <w:p w:rsidR="00204AEE" w:rsidRDefault="00204AEE">
      <w:pPr>
        <w:pStyle w:val="af1"/>
      </w:pPr>
      <w:r>
        <w:rPr>
          <w:rStyle w:val="af3"/>
        </w:rPr>
        <w:footnoteRef/>
      </w:r>
      <w:r>
        <w:t xml:space="preserve"> Заполняется в случае, если Заказчик является юридическим лицом.</w:t>
      </w:r>
    </w:p>
  </w:footnote>
  <w:footnote w:id="2">
    <w:p w:rsidR="00871164" w:rsidRPr="00871164" w:rsidRDefault="00871164">
      <w:pPr>
        <w:pStyle w:val="af1"/>
        <w:rPr>
          <w:rFonts w:ascii="Times New Roman" w:hAnsi="Times New Roman" w:cs="Times New Roman"/>
          <w:szCs w:val="20"/>
        </w:rPr>
      </w:pPr>
      <w:r w:rsidRPr="002E1F2F">
        <w:rPr>
          <w:rStyle w:val="af3"/>
          <w:rFonts w:ascii="Times New Roman" w:hAnsi="Times New Roman" w:cs="Times New Roman"/>
          <w:szCs w:val="20"/>
        </w:rPr>
        <w:footnoteRef/>
      </w:r>
      <w:r w:rsidRPr="002E1F2F">
        <w:rPr>
          <w:rFonts w:ascii="Times New Roman" w:hAnsi="Times New Roman" w:cs="Times New Roman"/>
          <w:szCs w:val="20"/>
        </w:rPr>
        <w:t xml:space="preserve"> Количество курсов обучения определяется исходя из срока</w:t>
      </w:r>
      <w:r w:rsidRPr="002E1F2F">
        <w:rPr>
          <w:rFonts w:ascii="Times New Roman" w:eastAsia="Times New Roman" w:hAnsi="Times New Roman" w:cs="Times New Roman"/>
          <w:szCs w:val="20"/>
          <w:lang w:eastAsia="ru-RU" w:bidi="ar-SA"/>
        </w:rPr>
        <w:t xml:space="preserve"> освоения образовательной программы</w:t>
      </w:r>
      <w:r w:rsidRPr="002E1F2F">
        <w:rPr>
          <w:rFonts w:ascii="Times New Roman" w:hAnsi="Times New Roman" w:cs="Times New Roman"/>
          <w:szCs w:val="20"/>
        </w:rPr>
        <w:t>.</w:t>
      </w:r>
    </w:p>
  </w:footnote>
  <w:footnote w:id="3">
    <w:p w:rsidR="004B65ED" w:rsidRDefault="004B65ED" w:rsidP="004B65ED">
      <w:pPr>
        <w:pStyle w:val="af1"/>
      </w:pPr>
      <w:r w:rsidRPr="00895943">
        <w:rPr>
          <w:rStyle w:val="af3"/>
        </w:rPr>
        <w:footnoteRef/>
      </w:r>
      <w:r w:rsidRPr="00895943">
        <w:t xml:space="preserve"> При восстановлении на последний год (семестр) обучения настоящий пункт не требуется</w:t>
      </w:r>
    </w:p>
  </w:footnote>
  <w:footnote w:id="4">
    <w:p w:rsidR="007D69F5" w:rsidRPr="00895943" w:rsidRDefault="007D69F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 </w:t>
      </w:r>
    </w:p>
  </w:footnote>
  <w:footnote w:id="5">
    <w:p w:rsidR="007D69F5" w:rsidRDefault="007D69F5">
      <w:pPr>
        <w:pStyle w:val="af1"/>
      </w:pPr>
      <w:r w:rsidRPr="00895943">
        <w:rPr>
          <w:rStyle w:val="af3"/>
        </w:rPr>
        <w:footnoteRef/>
      </w:r>
      <w:r w:rsidRPr="00895943">
        <w:t xml:space="preserve"> При обучении Обучающегося в базовом вузе данный пункт не требуется.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1CAC8C6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hAnsi="Liberation Serif"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360"/>
      </w:pPr>
      <w:rPr>
        <w:rFonts w:ascii="Liberation Serif" w:hAnsi="Liberation Serif"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360"/>
      </w:pPr>
      <w:rPr>
        <w:rFonts w:ascii="Liberation Serif" w:hAnsi="Liberation Serif"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Liberation Serif" w:hAnsi="Liberation Serif"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  <w:rPr>
        <w:rFonts w:ascii="Liberation Serif" w:hAnsi="Liberation Serif"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  <w:rPr>
        <w:rFonts w:ascii="Liberation Serif" w:hAnsi="Liberation Serif"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Liberation Serif" w:hAnsi="Liberation Serif"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  <w:rPr>
        <w:rFonts w:ascii="Liberation Serif" w:hAnsi="Liberation Serif"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  <w:rPr>
        <w:rFonts w:ascii="Liberation Serif" w:hAnsi="Liberation Serif" w:cs="Times New Roman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65B7C05"/>
    <w:multiLevelType w:val="multilevel"/>
    <w:tmpl w:val="1D362A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5157874"/>
    <w:multiLevelType w:val="hybridMultilevel"/>
    <w:tmpl w:val="A2566A14"/>
    <w:lvl w:ilvl="0" w:tplc="26F26866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536ED5"/>
    <w:multiLevelType w:val="multilevel"/>
    <w:tmpl w:val="81589E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0C630AB"/>
    <w:multiLevelType w:val="hybridMultilevel"/>
    <w:tmpl w:val="ED126426"/>
    <w:lvl w:ilvl="0" w:tplc="717E8CC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0B3"/>
    <w:rsid w:val="00001434"/>
    <w:rsid w:val="00002137"/>
    <w:rsid w:val="00007635"/>
    <w:rsid w:val="000146F9"/>
    <w:rsid w:val="000230E2"/>
    <w:rsid w:val="0002389B"/>
    <w:rsid w:val="00023FA0"/>
    <w:rsid w:val="00036C4B"/>
    <w:rsid w:val="0005241E"/>
    <w:rsid w:val="0005394C"/>
    <w:rsid w:val="0005414B"/>
    <w:rsid w:val="0005615B"/>
    <w:rsid w:val="00070BFA"/>
    <w:rsid w:val="00071385"/>
    <w:rsid w:val="00071A3D"/>
    <w:rsid w:val="00072472"/>
    <w:rsid w:val="0008641F"/>
    <w:rsid w:val="00093128"/>
    <w:rsid w:val="00093529"/>
    <w:rsid w:val="000961F5"/>
    <w:rsid w:val="000A7A7B"/>
    <w:rsid w:val="000B482F"/>
    <w:rsid w:val="000C4558"/>
    <w:rsid w:val="000C7CD8"/>
    <w:rsid w:val="000D5322"/>
    <w:rsid w:val="000E43FF"/>
    <w:rsid w:val="000E46E6"/>
    <w:rsid w:val="000E6D6D"/>
    <w:rsid w:val="000F5721"/>
    <w:rsid w:val="00113AC1"/>
    <w:rsid w:val="001150C3"/>
    <w:rsid w:val="00116958"/>
    <w:rsid w:val="0012454F"/>
    <w:rsid w:val="0013287A"/>
    <w:rsid w:val="001460A5"/>
    <w:rsid w:val="00172E8F"/>
    <w:rsid w:val="00177189"/>
    <w:rsid w:val="00196276"/>
    <w:rsid w:val="001B018C"/>
    <w:rsid w:val="001B0C5F"/>
    <w:rsid w:val="001C033B"/>
    <w:rsid w:val="001C1EE6"/>
    <w:rsid w:val="001C28BE"/>
    <w:rsid w:val="001D4C9E"/>
    <w:rsid w:val="001E1F21"/>
    <w:rsid w:val="00204AEE"/>
    <w:rsid w:val="002065F1"/>
    <w:rsid w:val="0020671D"/>
    <w:rsid w:val="00207FBF"/>
    <w:rsid w:val="00234C68"/>
    <w:rsid w:val="00241432"/>
    <w:rsid w:val="002452C9"/>
    <w:rsid w:val="00254AE2"/>
    <w:rsid w:val="002572F2"/>
    <w:rsid w:val="00270F54"/>
    <w:rsid w:val="002728D6"/>
    <w:rsid w:val="00274314"/>
    <w:rsid w:val="00285FEA"/>
    <w:rsid w:val="002875C7"/>
    <w:rsid w:val="00291222"/>
    <w:rsid w:val="002957EA"/>
    <w:rsid w:val="00296628"/>
    <w:rsid w:val="002A49A9"/>
    <w:rsid w:val="002B7127"/>
    <w:rsid w:val="002B7DF8"/>
    <w:rsid w:val="002C3BD5"/>
    <w:rsid w:val="002C4399"/>
    <w:rsid w:val="002C443C"/>
    <w:rsid w:val="002E06CE"/>
    <w:rsid w:val="002E1F2F"/>
    <w:rsid w:val="002F762B"/>
    <w:rsid w:val="003019F5"/>
    <w:rsid w:val="003141D1"/>
    <w:rsid w:val="00331860"/>
    <w:rsid w:val="00352E6E"/>
    <w:rsid w:val="00353E5B"/>
    <w:rsid w:val="0035470D"/>
    <w:rsid w:val="00360EFB"/>
    <w:rsid w:val="003611D9"/>
    <w:rsid w:val="00361272"/>
    <w:rsid w:val="00372C2C"/>
    <w:rsid w:val="00377AFE"/>
    <w:rsid w:val="00380C70"/>
    <w:rsid w:val="003A20F0"/>
    <w:rsid w:val="003A3F6F"/>
    <w:rsid w:val="003A7678"/>
    <w:rsid w:val="003B1AA9"/>
    <w:rsid w:val="003C1826"/>
    <w:rsid w:val="003D0132"/>
    <w:rsid w:val="003E1870"/>
    <w:rsid w:val="003E36EA"/>
    <w:rsid w:val="003F1C7D"/>
    <w:rsid w:val="003F7FCF"/>
    <w:rsid w:val="00403937"/>
    <w:rsid w:val="0041137D"/>
    <w:rsid w:val="0042405D"/>
    <w:rsid w:val="00431095"/>
    <w:rsid w:val="00443A17"/>
    <w:rsid w:val="00443FC7"/>
    <w:rsid w:val="004444A4"/>
    <w:rsid w:val="00460208"/>
    <w:rsid w:val="0046529A"/>
    <w:rsid w:val="00474384"/>
    <w:rsid w:val="00477592"/>
    <w:rsid w:val="004825A1"/>
    <w:rsid w:val="00487B46"/>
    <w:rsid w:val="004920F3"/>
    <w:rsid w:val="00495839"/>
    <w:rsid w:val="004B3EA2"/>
    <w:rsid w:val="004B65ED"/>
    <w:rsid w:val="004C184F"/>
    <w:rsid w:val="004E52CB"/>
    <w:rsid w:val="004E5BDC"/>
    <w:rsid w:val="004F3DFB"/>
    <w:rsid w:val="004F62B6"/>
    <w:rsid w:val="005059AA"/>
    <w:rsid w:val="00513CD3"/>
    <w:rsid w:val="005220D5"/>
    <w:rsid w:val="005336A3"/>
    <w:rsid w:val="00536786"/>
    <w:rsid w:val="00542EBD"/>
    <w:rsid w:val="00543D99"/>
    <w:rsid w:val="005501E2"/>
    <w:rsid w:val="0055308D"/>
    <w:rsid w:val="0055570F"/>
    <w:rsid w:val="00557DCB"/>
    <w:rsid w:val="00563329"/>
    <w:rsid w:val="0056339C"/>
    <w:rsid w:val="00565633"/>
    <w:rsid w:val="00571009"/>
    <w:rsid w:val="00572716"/>
    <w:rsid w:val="005946B8"/>
    <w:rsid w:val="00596FC2"/>
    <w:rsid w:val="005A19BF"/>
    <w:rsid w:val="005A42A7"/>
    <w:rsid w:val="005B1220"/>
    <w:rsid w:val="005B30B3"/>
    <w:rsid w:val="005B320A"/>
    <w:rsid w:val="005D3B57"/>
    <w:rsid w:val="005F4E9E"/>
    <w:rsid w:val="00614D29"/>
    <w:rsid w:val="006155E8"/>
    <w:rsid w:val="00622210"/>
    <w:rsid w:val="00626DF7"/>
    <w:rsid w:val="00635617"/>
    <w:rsid w:val="00640247"/>
    <w:rsid w:val="0064099B"/>
    <w:rsid w:val="0064238A"/>
    <w:rsid w:val="006514A6"/>
    <w:rsid w:val="006518C4"/>
    <w:rsid w:val="00680C93"/>
    <w:rsid w:val="00681E32"/>
    <w:rsid w:val="006848D5"/>
    <w:rsid w:val="0068544C"/>
    <w:rsid w:val="00692757"/>
    <w:rsid w:val="00697CBD"/>
    <w:rsid w:val="006B48C1"/>
    <w:rsid w:val="006C54CF"/>
    <w:rsid w:val="006C5D53"/>
    <w:rsid w:val="006D00A0"/>
    <w:rsid w:val="006E2ADF"/>
    <w:rsid w:val="006E32AD"/>
    <w:rsid w:val="00713A8C"/>
    <w:rsid w:val="00714D90"/>
    <w:rsid w:val="00721DB3"/>
    <w:rsid w:val="00731802"/>
    <w:rsid w:val="00733493"/>
    <w:rsid w:val="00755942"/>
    <w:rsid w:val="00755DE1"/>
    <w:rsid w:val="00757C83"/>
    <w:rsid w:val="00763AD4"/>
    <w:rsid w:val="00766D99"/>
    <w:rsid w:val="00773DE9"/>
    <w:rsid w:val="00776D53"/>
    <w:rsid w:val="00786F6B"/>
    <w:rsid w:val="00787805"/>
    <w:rsid w:val="0079682A"/>
    <w:rsid w:val="007A591A"/>
    <w:rsid w:val="007B3E07"/>
    <w:rsid w:val="007B4CAB"/>
    <w:rsid w:val="007D343E"/>
    <w:rsid w:val="007D69F5"/>
    <w:rsid w:val="007E2FDD"/>
    <w:rsid w:val="007F092A"/>
    <w:rsid w:val="007F2386"/>
    <w:rsid w:val="00800AC0"/>
    <w:rsid w:val="00801042"/>
    <w:rsid w:val="00801427"/>
    <w:rsid w:val="00801CC1"/>
    <w:rsid w:val="00805C6E"/>
    <w:rsid w:val="00817E8B"/>
    <w:rsid w:val="00822482"/>
    <w:rsid w:val="008250C5"/>
    <w:rsid w:val="00825D07"/>
    <w:rsid w:val="00833BF0"/>
    <w:rsid w:val="00837D59"/>
    <w:rsid w:val="00837ED3"/>
    <w:rsid w:val="008439B0"/>
    <w:rsid w:val="00854AD3"/>
    <w:rsid w:val="00860167"/>
    <w:rsid w:val="00863934"/>
    <w:rsid w:val="00871164"/>
    <w:rsid w:val="00876357"/>
    <w:rsid w:val="00883242"/>
    <w:rsid w:val="00885BD1"/>
    <w:rsid w:val="00886ED8"/>
    <w:rsid w:val="00893C85"/>
    <w:rsid w:val="00895943"/>
    <w:rsid w:val="008A0B62"/>
    <w:rsid w:val="008A0D1D"/>
    <w:rsid w:val="008A6F5C"/>
    <w:rsid w:val="008B1D41"/>
    <w:rsid w:val="008B3328"/>
    <w:rsid w:val="008B3DD3"/>
    <w:rsid w:val="008C6C10"/>
    <w:rsid w:val="008E3B85"/>
    <w:rsid w:val="008F2E98"/>
    <w:rsid w:val="008F52F0"/>
    <w:rsid w:val="00913057"/>
    <w:rsid w:val="0091684F"/>
    <w:rsid w:val="009217C1"/>
    <w:rsid w:val="00922D7C"/>
    <w:rsid w:val="00922F52"/>
    <w:rsid w:val="009272E0"/>
    <w:rsid w:val="00935358"/>
    <w:rsid w:val="00937B02"/>
    <w:rsid w:val="009406B6"/>
    <w:rsid w:val="00940BCF"/>
    <w:rsid w:val="00951F9D"/>
    <w:rsid w:val="00953E43"/>
    <w:rsid w:val="00954F27"/>
    <w:rsid w:val="00955764"/>
    <w:rsid w:val="009620FC"/>
    <w:rsid w:val="00964AED"/>
    <w:rsid w:val="00971902"/>
    <w:rsid w:val="009747BB"/>
    <w:rsid w:val="00982076"/>
    <w:rsid w:val="00994B14"/>
    <w:rsid w:val="009A44AF"/>
    <w:rsid w:val="009B541E"/>
    <w:rsid w:val="009B6CA7"/>
    <w:rsid w:val="009C5994"/>
    <w:rsid w:val="009D2BB7"/>
    <w:rsid w:val="009E2EA9"/>
    <w:rsid w:val="009E48E3"/>
    <w:rsid w:val="009E51E2"/>
    <w:rsid w:val="009F04C8"/>
    <w:rsid w:val="009F5108"/>
    <w:rsid w:val="009F5C28"/>
    <w:rsid w:val="00A02B0A"/>
    <w:rsid w:val="00A07807"/>
    <w:rsid w:val="00A149CD"/>
    <w:rsid w:val="00A16C7A"/>
    <w:rsid w:val="00A227B3"/>
    <w:rsid w:val="00A23292"/>
    <w:rsid w:val="00A2514A"/>
    <w:rsid w:val="00A31D80"/>
    <w:rsid w:val="00A357BE"/>
    <w:rsid w:val="00A42C46"/>
    <w:rsid w:val="00A47D11"/>
    <w:rsid w:val="00A6427D"/>
    <w:rsid w:val="00A6489A"/>
    <w:rsid w:val="00A71D8A"/>
    <w:rsid w:val="00A75349"/>
    <w:rsid w:val="00A75D32"/>
    <w:rsid w:val="00A7641C"/>
    <w:rsid w:val="00A8123A"/>
    <w:rsid w:val="00A835BF"/>
    <w:rsid w:val="00A84620"/>
    <w:rsid w:val="00A86CFA"/>
    <w:rsid w:val="00A87EB7"/>
    <w:rsid w:val="00A97F6A"/>
    <w:rsid w:val="00AA454C"/>
    <w:rsid w:val="00AA6F8E"/>
    <w:rsid w:val="00AB1BAE"/>
    <w:rsid w:val="00AB1C31"/>
    <w:rsid w:val="00AB6FC5"/>
    <w:rsid w:val="00AE5BAE"/>
    <w:rsid w:val="00AE642F"/>
    <w:rsid w:val="00AE7118"/>
    <w:rsid w:val="00AE725B"/>
    <w:rsid w:val="00AF3178"/>
    <w:rsid w:val="00B0688A"/>
    <w:rsid w:val="00B1661D"/>
    <w:rsid w:val="00B332F8"/>
    <w:rsid w:val="00B34062"/>
    <w:rsid w:val="00B44415"/>
    <w:rsid w:val="00B4618C"/>
    <w:rsid w:val="00B519B8"/>
    <w:rsid w:val="00B51A5F"/>
    <w:rsid w:val="00B5630E"/>
    <w:rsid w:val="00B8019A"/>
    <w:rsid w:val="00BA1207"/>
    <w:rsid w:val="00BA2C64"/>
    <w:rsid w:val="00BA4C72"/>
    <w:rsid w:val="00BB358E"/>
    <w:rsid w:val="00BC68FE"/>
    <w:rsid w:val="00BC6C63"/>
    <w:rsid w:val="00BD34EA"/>
    <w:rsid w:val="00BD6990"/>
    <w:rsid w:val="00BD73FD"/>
    <w:rsid w:val="00BE76F2"/>
    <w:rsid w:val="00BF1FD7"/>
    <w:rsid w:val="00BF7A2E"/>
    <w:rsid w:val="00C0110C"/>
    <w:rsid w:val="00C04896"/>
    <w:rsid w:val="00C060E4"/>
    <w:rsid w:val="00C14DCD"/>
    <w:rsid w:val="00C2019D"/>
    <w:rsid w:val="00C212ED"/>
    <w:rsid w:val="00C270ED"/>
    <w:rsid w:val="00C31D82"/>
    <w:rsid w:val="00C413E8"/>
    <w:rsid w:val="00C42940"/>
    <w:rsid w:val="00C4446E"/>
    <w:rsid w:val="00C44A92"/>
    <w:rsid w:val="00C5379B"/>
    <w:rsid w:val="00C55537"/>
    <w:rsid w:val="00C6166A"/>
    <w:rsid w:val="00C62D5E"/>
    <w:rsid w:val="00C63D48"/>
    <w:rsid w:val="00CC33B7"/>
    <w:rsid w:val="00CD68BC"/>
    <w:rsid w:val="00CE12DC"/>
    <w:rsid w:val="00CF1C07"/>
    <w:rsid w:val="00CF448D"/>
    <w:rsid w:val="00CF59FE"/>
    <w:rsid w:val="00D03F9A"/>
    <w:rsid w:val="00D060E2"/>
    <w:rsid w:val="00D1077C"/>
    <w:rsid w:val="00D14AC9"/>
    <w:rsid w:val="00D23FA8"/>
    <w:rsid w:val="00D35A8C"/>
    <w:rsid w:val="00D3719A"/>
    <w:rsid w:val="00D41510"/>
    <w:rsid w:val="00D544C5"/>
    <w:rsid w:val="00D54BB4"/>
    <w:rsid w:val="00D5504A"/>
    <w:rsid w:val="00D65393"/>
    <w:rsid w:val="00D65419"/>
    <w:rsid w:val="00D65593"/>
    <w:rsid w:val="00D820E6"/>
    <w:rsid w:val="00D85A8B"/>
    <w:rsid w:val="00D90DEF"/>
    <w:rsid w:val="00D94D4C"/>
    <w:rsid w:val="00D94E15"/>
    <w:rsid w:val="00D96184"/>
    <w:rsid w:val="00D966BB"/>
    <w:rsid w:val="00D96BCB"/>
    <w:rsid w:val="00DB3985"/>
    <w:rsid w:val="00DB56CB"/>
    <w:rsid w:val="00DB5C2F"/>
    <w:rsid w:val="00DC11F6"/>
    <w:rsid w:val="00DC743D"/>
    <w:rsid w:val="00DD1D11"/>
    <w:rsid w:val="00DD3D4B"/>
    <w:rsid w:val="00DE41CA"/>
    <w:rsid w:val="00DE51E2"/>
    <w:rsid w:val="00DF1921"/>
    <w:rsid w:val="00DF5CF6"/>
    <w:rsid w:val="00E13B24"/>
    <w:rsid w:val="00E14A5C"/>
    <w:rsid w:val="00E22322"/>
    <w:rsid w:val="00E27EFD"/>
    <w:rsid w:val="00E302AC"/>
    <w:rsid w:val="00E45509"/>
    <w:rsid w:val="00E5327B"/>
    <w:rsid w:val="00E87F93"/>
    <w:rsid w:val="00EA179F"/>
    <w:rsid w:val="00EA2FE1"/>
    <w:rsid w:val="00EA4D96"/>
    <w:rsid w:val="00EA5162"/>
    <w:rsid w:val="00EC23DC"/>
    <w:rsid w:val="00ED1A24"/>
    <w:rsid w:val="00EE02C2"/>
    <w:rsid w:val="00EE3A2F"/>
    <w:rsid w:val="00EE6188"/>
    <w:rsid w:val="00EF0C99"/>
    <w:rsid w:val="00EF4ECF"/>
    <w:rsid w:val="00F10B86"/>
    <w:rsid w:val="00F17334"/>
    <w:rsid w:val="00F255C7"/>
    <w:rsid w:val="00F3692E"/>
    <w:rsid w:val="00F37D6D"/>
    <w:rsid w:val="00F40E00"/>
    <w:rsid w:val="00F54EAA"/>
    <w:rsid w:val="00F563AC"/>
    <w:rsid w:val="00F61DF1"/>
    <w:rsid w:val="00F66B76"/>
    <w:rsid w:val="00F8612A"/>
    <w:rsid w:val="00F93C45"/>
    <w:rsid w:val="00F94A57"/>
    <w:rsid w:val="00F95890"/>
    <w:rsid w:val="00F96475"/>
    <w:rsid w:val="00FB2075"/>
    <w:rsid w:val="00FB6136"/>
    <w:rsid w:val="00FB76AE"/>
    <w:rsid w:val="00FC7EAD"/>
    <w:rsid w:val="00FD4356"/>
    <w:rsid w:val="00FD46FC"/>
    <w:rsid w:val="00FD735A"/>
    <w:rsid w:val="00FE07DE"/>
    <w:rsid w:val="00FF0CDC"/>
    <w:rsid w:val="00FF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14BFE63C-85E6-4D98-A232-2D9A45786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Droid Sans Fallback" w:hAnsi="Liberation Serif" w:cs="FreeSans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2C3BD5"/>
    <w:pPr>
      <w:keepNext/>
      <w:shd w:val="clear" w:color="auto" w:fill="FFFFFF"/>
      <w:suppressAutoHyphens w:val="0"/>
      <w:autoSpaceDE w:val="0"/>
      <w:autoSpaceDN w:val="0"/>
      <w:adjustRightInd w:val="0"/>
      <w:ind w:left="2772" w:right="3456" w:hanging="158"/>
      <w:jc w:val="center"/>
      <w:outlineLvl w:val="0"/>
    </w:pPr>
    <w:rPr>
      <w:rFonts w:ascii="Times New Roman" w:eastAsia="Times New Roman" w:hAnsi="Times New Roman" w:cs="Times New Roman"/>
      <w:b/>
      <w:color w:val="000000"/>
      <w:kern w:val="0"/>
      <w:sz w:val="16"/>
      <w:szCs w:val="2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</w:style>
  <w:style w:type="character" w:customStyle="1" w:styleId="4S4u4444444y4Hp">
    <w:name w:val="Т4Sе4uк4[с4?т??4в?4ы4~н4Ђо4?с[?кy и4H?З~?нp?а["/>
    <w:basedOn w:val="11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</w:style>
  <w:style w:type="character" w:customStyle="1" w:styleId="ListLabel2">
    <w:name w:val="ListLabel 2"/>
    <w:rPr>
      <w:rFonts w:eastAsia="Times New Roman"/>
    </w:rPr>
  </w:style>
  <w:style w:type="character" w:customStyle="1" w:styleId="a3">
    <w:name w:val="Текст выноски Знак"/>
    <w:basedOn w:val="11"/>
    <w:rPr>
      <w:rFonts w:ascii="Tahoma" w:hAnsi="Tahoma" w:cs="Mangal"/>
      <w:kern w:val="1"/>
      <w:sz w:val="14"/>
      <w:szCs w:val="14"/>
      <w:lang w:val="ru-RU" w:eastAsia="zh-CN" w:bidi="hi-IN"/>
    </w:rPr>
  </w:style>
  <w:style w:type="character" w:customStyle="1" w:styleId="ListLabel3">
    <w:name w:val="ListLabel 3"/>
    <w:rPr>
      <w:rFonts w:ascii="Liberation Serif" w:hAnsi="Liberation Serif" w:cs="Times New Roman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3f3f3f3f3f3f3f3f3f">
    <w:name w:val="Ç3fà3fã3fî3fë3fî3fâ3fî3fê3f"/>
    <w:pPr>
      <w:keepNext/>
      <w:widowControl w:val="0"/>
      <w:suppressAutoHyphens/>
      <w:spacing w:before="240" w:after="120"/>
    </w:pPr>
    <w:rPr>
      <w:rFonts w:ascii="Liberation Sans" w:hAnsi="Liberation Sans" w:cs="Liberation Serif"/>
      <w:kern w:val="1"/>
      <w:sz w:val="28"/>
      <w:szCs w:val="28"/>
    </w:rPr>
  </w:style>
  <w:style w:type="paragraph" w:customStyle="1" w:styleId="3f3f3f3f3f3f3f3f3f3f3f3f3f">
    <w:name w:val="Î3fñ3fí3fî3fâ3fí3fî3fé3f ò3få3fê3fñ3fò3f"/>
    <w:pPr>
      <w:widowControl w:val="0"/>
      <w:suppressAutoHyphens/>
      <w:spacing w:after="140"/>
    </w:pPr>
    <w:rPr>
      <w:rFonts w:ascii="Liberation Serif" w:hAnsi="Liberation Serif" w:cs="Liberation Serif"/>
      <w:kern w:val="1"/>
      <w:sz w:val="24"/>
      <w:szCs w:val="24"/>
    </w:rPr>
  </w:style>
  <w:style w:type="paragraph" w:customStyle="1" w:styleId="3f3f3f3f3f3f">
    <w:name w:val="Ñ3fï3fè3fñ3fî3fê3f"/>
    <w:basedOn w:val="3f3f3f3f3f3f3f3f3f3f3f3f3f"/>
    <w:rPr>
      <w:rFonts w:cs="Times New Roman"/>
    </w:rPr>
  </w:style>
  <w:style w:type="paragraph" w:customStyle="1" w:styleId="3f3f3f3f3f3f3f3f">
    <w:name w:val="Í3fà3fç3fâ3fà3fí3fè3få3f"/>
    <w:pPr>
      <w:widowControl w:val="0"/>
      <w:suppressAutoHyphens/>
      <w:spacing w:before="120" w:after="120"/>
    </w:pPr>
    <w:rPr>
      <w:rFonts w:ascii="Liberation Serif" w:eastAsia="Droid Sans Fallback" w:hAnsi="Liberation Serif"/>
      <w:i/>
      <w:iCs/>
      <w:kern w:val="1"/>
      <w:sz w:val="24"/>
      <w:szCs w:val="24"/>
    </w:rPr>
  </w:style>
  <w:style w:type="paragraph" w:customStyle="1" w:styleId="3f3f3f3f3f3f3f3f3f0">
    <w:name w:val="Ó3fê3fà3fç3fà3fò3få3fë3fü3f"/>
    <w:pPr>
      <w:widowControl w:val="0"/>
      <w:suppressAutoHyphens/>
    </w:pPr>
    <w:rPr>
      <w:rFonts w:ascii="Liberation Serif" w:eastAsia="Droid Sans Fallback" w:hAnsi="Liberation Serif"/>
      <w:kern w:val="1"/>
      <w:sz w:val="24"/>
      <w:szCs w:val="24"/>
    </w:rPr>
  </w:style>
  <w:style w:type="paragraph" w:customStyle="1" w:styleId="13">
    <w:name w:val="Абзац списка1"/>
    <w:pPr>
      <w:suppressAutoHyphens/>
      <w:spacing w:after="200"/>
      <w:ind w:left="720"/>
      <w:contextualSpacing/>
    </w:pPr>
    <w:rPr>
      <w:rFonts w:ascii="Calibri" w:hAnsi="Calibri" w:cs="Liberation Serif"/>
      <w:kern w:val="1"/>
      <w:sz w:val="22"/>
      <w:szCs w:val="22"/>
    </w:rPr>
  </w:style>
  <w:style w:type="paragraph" w:customStyle="1" w:styleId="14">
    <w:name w:val="Текст выноски1"/>
    <w:pPr>
      <w:suppressAutoHyphens/>
    </w:pPr>
    <w:rPr>
      <w:rFonts w:ascii="Tahoma" w:hAnsi="Tahoma" w:cs="Liberation Serif"/>
      <w:kern w:val="1"/>
      <w:sz w:val="16"/>
      <w:szCs w:val="16"/>
    </w:rPr>
  </w:style>
  <w:style w:type="paragraph" w:customStyle="1" w:styleId="a8">
    <w:name w:val="Содержимое таблицы"/>
    <w:basedOn w:val="a"/>
  </w:style>
  <w:style w:type="paragraph" w:customStyle="1" w:styleId="a9">
    <w:name w:val="Заголовок таблицы"/>
    <w:basedOn w:val="a8"/>
  </w:style>
  <w:style w:type="character" w:styleId="aa">
    <w:name w:val="annotation reference"/>
    <w:basedOn w:val="a0"/>
    <w:uiPriority w:val="99"/>
    <w:semiHidden/>
    <w:unhideWhenUsed/>
    <w:rsid w:val="0013287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13287A"/>
    <w:rPr>
      <w:rFonts w:cs="Mangal"/>
      <w:sz w:val="20"/>
      <w:szCs w:val="18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13287A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13287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13287A"/>
    <w:rPr>
      <w:rFonts w:ascii="Liberation Serif" w:eastAsia="Droid Sans Fallback" w:hAnsi="Liberation Serif" w:cs="Mangal"/>
      <w:b/>
      <w:bCs/>
      <w:kern w:val="1"/>
      <w:szCs w:val="18"/>
      <w:lang w:eastAsia="zh-CN" w:bidi="hi-IN"/>
    </w:rPr>
  </w:style>
  <w:style w:type="paragraph" w:styleId="af">
    <w:name w:val="Balloon Text"/>
    <w:basedOn w:val="a"/>
    <w:link w:val="15"/>
    <w:uiPriority w:val="99"/>
    <w:semiHidden/>
    <w:unhideWhenUsed/>
    <w:rsid w:val="0013287A"/>
    <w:rPr>
      <w:rFonts w:ascii="Tahoma" w:hAnsi="Tahoma" w:cs="Mangal"/>
      <w:sz w:val="16"/>
      <w:szCs w:val="14"/>
    </w:rPr>
  </w:style>
  <w:style w:type="character" w:customStyle="1" w:styleId="15">
    <w:name w:val="Текст выноски Знак1"/>
    <w:basedOn w:val="a0"/>
    <w:link w:val="af"/>
    <w:uiPriority w:val="99"/>
    <w:semiHidden/>
    <w:rsid w:val="0013287A"/>
    <w:rPr>
      <w:rFonts w:ascii="Tahoma" w:eastAsia="Droid Sans Fallback" w:hAnsi="Tahoma" w:cs="Mangal"/>
      <w:kern w:val="1"/>
      <w:sz w:val="16"/>
      <w:szCs w:val="14"/>
      <w:lang w:eastAsia="zh-CN" w:bidi="hi-IN"/>
    </w:rPr>
  </w:style>
  <w:style w:type="table" w:styleId="af0">
    <w:name w:val="Table Grid"/>
    <w:basedOn w:val="a1"/>
    <w:uiPriority w:val="39"/>
    <w:rsid w:val="00A232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af2"/>
    <w:uiPriority w:val="99"/>
    <w:semiHidden/>
    <w:unhideWhenUsed/>
    <w:rsid w:val="0005414B"/>
    <w:rPr>
      <w:rFonts w:cs="Mangal"/>
      <w:sz w:val="20"/>
      <w:szCs w:val="18"/>
    </w:rPr>
  </w:style>
  <w:style w:type="character" w:customStyle="1" w:styleId="af2">
    <w:name w:val="Текст сноски Знак"/>
    <w:basedOn w:val="a0"/>
    <w:link w:val="af1"/>
    <w:uiPriority w:val="99"/>
    <w:semiHidden/>
    <w:rsid w:val="0005414B"/>
    <w:rPr>
      <w:rFonts w:ascii="Liberation Serif" w:eastAsia="Droid Sans Fallback" w:hAnsi="Liberation Serif" w:cs="Mangal"/>
      <w:kern w:val="1"/>
      <w:szCs w:val="18"/>
      <w:lang w:eastAsia="zh-CN" w:bidi="hi-IN"/>
    </w:rPr>
  </w:style>
  <w:style w:type="character" w:styleId="af3">
    <w:name w:val="footnote reference"/>
    <w:basedOn w:val="a0"/>
    <w:uiPriority w:val="99"/>
    <w:semiHidden/>
    <w:unhideWhenUsed/>
    <w:rsid w:val="0005414B"/>
    <w:rPr>
      <w:vertAlign w:val="superscript"/>
    </w:rPr>
  </w:style>
  <w:style w:type="paragraph" w:styleId="af4">
    <w:name w:val="List Paragraph"/>
    <w:basedOn w:val="a"/>
    <w:uiPriority w:val="34"/>
    <w:qFormat/>
    <w:rsid w:val="00D3719A"/>
    <w:pPr>
      <w:ind w:left="720"/>
      <w:contextualSpacing/>
    </w:pPr>
    <w:rPr>
      <w:rFonts w:cs="Mangal"/>
      <w:szCs w:val="21"/>
    </w:rPr>
  </w:style>
  <w:style w:type="paragraph" w:styleId="af5">
    <w:name w:val="No Spacing"/>
    <w:uiPriority w:val="1"/>
    <w:qFormat/>
    <w:rsid w:val="00285FEA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2C3BD5"/>
    <w:rPr>
      <w:b/>
      <w:color w:val="000000"/>
      <w:sz w:val="1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E0DAC-E23B-4238-BE88-DD81252CE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4599</Words>
  <Characters>26220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об образовании</vt:lpstr>
    </vt:vector>
  </TitlesOfParts>
  <Company>HP</Company>
  <LinksUpToDate>false</LinksUpToDate>
  <CharactersWithSpaces>30758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об образовании</dc:title>
  <dc:creator>Жанна Нигматуллина</dc:creator>
  <cp:keywords>типовая форма договора</cp:keywords>
  <cp:lastModifiedBy>Гапанович Анна Владимировна</cp:lastModifiedBy>
  <cp:revision>31</cp:revision>
  <cp:lastPrinted>2022-05-26T06:10:00Z</cp:lastPrinted>
  <dcterms:created xsi:type="dcterms:W3CDTF">2021-04-27T10:03:00Z</dcterms:created>
  <dcterms:modified xsi:type="dcterms:W3CDTF">2022-06-03T05:21:00Z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1234</vt:lpwstr>
  </property>
</Properties>
</file>